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F9" w:rsidRDefault="00142898" w:rsidP="009852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Приложение</w:t>
      </w:r>
      <w:r w:rsidR="009852F9">
        <w:rPr>
          <w:rFonts w:ascii="Times New Roman" w:hAnsi="Times New Roman" w:cs="Times New Roman"/>
        </w:rPr>
        <w:t xml:space="preserve"> </w:t>
      </w:r>
    </w:p>
    <w:p w:rsidR="00142898" w:rsidRPr="00142898" w:rsidRDefault="00142898" w:rsidP="009852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к типовой форме соглашения</w:t>
      </w:r>
      <w:r w:rsidR="009852F9">
        <w:rPr>
          <w:rFonts w:ascii="Times New Roman" w:hAnsi="Times New Roman" w:cs="Times New Roman"/>
        </w:rPr>
        <w:t xml:space="preserve"> </w:t>
      </w:r>
      <w:r w:rsidRPr="00142898">
        <w:rPr>
          <w:rFonts w:ascii="Times New Roman" w:hAnsi="Times New Roman" w:cs="Times New Roman"/>
        </w:rPr>
        <w:t>о предоставлении медицинским</w:t>
      </w:r>
    </w:p>
    <w:p w:rsidR="00142898" w:rsidRPr="00142898" w:rsidRDefault="00142898" w:rsidP="009852F9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организациям, указанным</w:t>
      </w:r>
      <w:r w:rsidR="009852F9">
        <w:rPr>
          <w:rFonts w:ascii="Times New Roman" w:hAnsi="Times New Roman" w:cs="Times New Roman"/>
        </w:rPr>
        <w:t xml:space="preserve"> </w:t>
      </w:r>
      <w:r w:rsidRPr="00142898">
        <w:rPr>
          <w:rFonts w:ascii="Times New Roman" w:hAnsi="Times New Roman" w:cs="Times New Roman"/>
        </w:rPr>
        <w:t>в части 6.6 статьи 26</w:t>
      </w:r>
    </w:p>
    <w:p w:rsidR="00142898" w:rsidRPr="00142898" w:rsidRDefault="00142898" w:rsidP="009852F9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Федерального закона</w:t>
      </w:r>
      <w:r w:rsidR="009852F9">
        <w:rPr>
          <w:rFonts w:ascii="Times New Roman" w:hAnsi="Times New Roman" w:cs="Times New Roman"/>
        </w:rPr>
        <w:t xml:space="preserve"> </w:t>
      </w:r>
      <w:r w:rsidRPr="00142898">
        <w:rPr>
          <w:rFonts w:ascii="Times New Roman" w:hAnsi="Times New Roman" w:cs="Times New Roman"/>
        </w:rPr>
        <w:t>"Об обязательном медицинском</w:t>
      </w:r>
      <w:r w:rsidR="009852F9">
        <w:rPr>
          <w:rFonts w:ascii="Times New Roman" w:hAnsi="Times New Roman" w:cs="Times New Roman"/>
        </w:rPr>
        <w:t xml:space="preserve"> </w:t>
      </w:r>
      <w:r w:rsidRPr="00142898">
        <w:rPr>
          <w:rFonts w:ascii="Times New Roman" w:hAnsi="Times New Roman" w:cs="Times New Roman"/>
        </w:rPr>
        <w:t>страховании в Российской Федерации",</w:t>
      </w:r>
    </w:p>
    <w:p w:rsidR="009852F9" w:rsidRDefault="00142898" w:rsidP="009852F9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средств нормированного страхового</w:t>
      </w:r>
      <w:r w:rsidR="009852F9">
        <w:rPr>
          <w:rFonts w:ascii="Times New Roman" w:hAnsi="Times New Roman" w:cs="Times New Roman"/>
        </w:rPr>
        <w:t xml:space="preserve"> </w:t>
      </w:r>
      <w:r w:rsidRPr="00142898">
        <w:rPr>
          <w:rFonts w:ascii="Times New Roman" w:hAnsi="Times New Roman" w:cs="Times New Roman"/>
        </w:rPr>
        <w:t>запаса территориального фонда</w:t>
      </w:r>
    </w:p>
    <w:p w:rsidR="00142898" w:rsidRPr="00142898" w:rsidRDefault="00142898" w:rsidP="009852F9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обязательного медицинского</w:t>
      </w:r>
      <w:r w:rsidR="009852F9">
        <w:rPr>
          <w:rFonts w:ascii="Times New Roman" w:hAnsi="Times New Roman" w:cs="Times New Roman"/>
        </w:rPr>
        <w:t xml:space="preserve"> </w:t>
      </w:r>
      <w:r w:rsidRPr="00142898">
        <w:rPr>
          <w:rFonts w:ascii="Times New Roman" w:hAnsi="Times New Roman" w:cs="Times New Roman"/>
        </w:rPr>
        <w:t xml:space="preserve">страхования 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</w:p>
    <w:p w:rsidR="00142898" w:rsidRPr="00142898" w:rsidRDefault="00142898" w:rsidP="009852F9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расходов медицинских организаций</w:t>
      </w:r>
      <w:r w:rsidR="009852F9">
        <w:rPr>
          <w:rFonts w:ascii="Times New Roman" w:hAnsi="Times New Roman" w:cs="Times New Roman"/>
        </w:rPr>
        <w:t xml:space="preserve"> </w:t>
      </w:r>
      <w:r w:rsidRPr="00142898">
        <w:rPr>
          <w:rFonts w:ascii="Times New Roman" w:hAnsi="Times New Roman" w:cs="Times New Roman"/>
        </w:rPr>
        <w:t>на оплату труда врачей и среднего</w:t>
      </w:r>
    </w:p>
    <w:p w:rsidR="00142898" w:rsidRPr="00142898" w:rsidRDefault="00142898" w:rsidP="009852F9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медицинского персонала, утвержденной</w:t>
      </w:r>
      <w:r w:rsidR="009852F9">
        <w:rPr>
          <w:rFonts w:ascii="Times New Roman" w:hAnsi="Times New Roman" w:cs="Times New Roman"/>
        </w:rPr>
        <w:t xml:space="preserve"> </w:t>
      </w:r>
      <w:r w:rsidRPr="00142898">
        <w:rPr>
          <w:rFonts w:ascii="Times New Roman" w:hAnsi="Times New Roman" w:cs="Times New Roman"/>
        </w:rPr>
        <w:t>приказом Министерства здравоохранения</w:t>
      </w:r>
    </w:p>
    <w:p w:rsidR="00142898" w:rsidRPr="00142898" w:rsidRDefault="00142898" w:rsidP="009852F9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Российской Федерации</w:t>
      </w:r>
      <w:r w:rsidR="009852F9">
        <w:rPr>
          <w:rFonts w:ascii="Times New Roman" w:hAnsi="Times New Roman" w:cs="Times New Roman"/>
        </w:rPr>
        <w:t xml:space="preserve"> </w:t>
      </w:r>
      <w:r w:rsidRPr="00142898">
        <w:rPr>
          <w:rFonts w:ascii="Times New Roman" w:hAnsi="Times New Roman" w:cs="Times New Roman"/>
        </w:rPr>
        <w:t>от 22 февраля 2019 г. N 86н</w:t>
      </w:r>
    </w:p>
    <w:p w:rsidR="00142898" w:rsidRPr="00142898" w:rsidRDefault="0014289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567"/>
        <w:gridCol w:w="113"/>
      </w:tblGrid>
      <w:tr w:rsidR="00142898" w:rsidRPr="001428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>
              <w:r w:rsidRPr="00142898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142898">
              <w:rPr>
                <w:rFonts w:ascii="Times New Roman" w:hAnsi="Times New Roman" w:cs="Times New Roman"/>
                <w:color w:val="392C69"/>
              </w:rPr>
              <w:t xml:space="preserve"> Минздрава России от 12.02.2021 N 71н)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jc w:val="right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(рекомендуемый образец)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 w:rsidP="009852F9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62"/>
      <w:bookmarkEnd w:id="0"/>
      <w:r w:rsidRPr="00142898">
        <w:rPr>
          <w:rFonts w:ascii="Times New Roman" w:hAnsi="Times New Roman" w:cs="Times New Roman"/>
        </w:rPr>
        <w:t>ЗАЯВКА</w:t>
      </w:r>
    </w:p>
    <w:p w:rsidR="00142898" w:rsidRPr="00142898" w:rsidRDefault="00142898" w:rsidP="009852F9">
      <w:pPr>
        <w:pStyle w:val="ConsPlusNonformat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на предоставление средств нормированного страхового запаса</w:t>
      </w:r>
    </w:p>
    <w:p w:rsidR="00142898" w:rsidRPr="00142898" w:rsidRDefault="00142898" w:rsidP="009852F9">
      <w:pPr>
        <w:pStyle w:val="ConsPlusNonformat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из бюджета территориального фонда обязательного</w:t>
      </w:r>
    </w:p>
    <w:p w:rsidR="00142898" w:rsidRPr="00142898" w:rsidRDefault="00142898" w:rsidP="009852F9">
      <w:pPr>
        <w:pStyle w:val="ConsPlusNonformat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медицинского страхования</w:t>
      </w:r>
    </w:p>
    <w:p w:rsidR="00142898" w:rsidRPr="00142898" w:rsidRDefault="00142898" w:rsidP="009852F9">
      <w:pPr>
        <w:pStyle w:val="ConsPlusNonformat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___________________________________________________________________________</w:t>
      </w:r>
    </w:p>
    <w:p w:rsidR="00142898" w:rsidRPr="00142898" w:rsidRDefault="00142898" w:rsidP="009852F9">
      <w:pPr>
        <w:pStyle w:val="ConsPlusNonformat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(наименование медицинской организации,</w:t>
      </w:r>
    </w:p>
    <w:p w:rsidR="00142898" w:rsidRPr="00142898" w:rsidRDefault="00142898" w:rsidP="009852F9">
      <w:pPr>
        <w:pStyle w:val="ConsPlusNonformat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оказывающей медицинскую помощь по видам, определяемым</w:t>
      </w:r>
    </w:p>
    <w:p w:rsidR="00142898" w:rsidRPr="00142898" w:rsidRDefault="00142898" w:rsidP="009852F9">
      <w:pPr>
        <w:pStyle w:val="ConsPlusNonformat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в соответствии с </w:t>
      </w:r>
      <w:hyperlink r:id="rId5">
        <w:r w:rsidRPr="00142898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142898">
        <w:rPr>
          <w:rFonts w:ascii="Times New Roman" w:hAnsi="Times New Roman" w:cs="Times New Roman"/>
        </w:rPr>
        <w:t xml:space="preserve"> Федерального закона)</w:t>
      </w:r>
    </w:p>
    <w:p w:rsidR="00142898" w:rsidRPr="00142898" w:rsidRDefault="00142898" w:rsidP="009852F9">
      <w:pPr>
        <w:pStyle w:val="ConsPlusNonformat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для </w:t>
      </w:r>
      <w:proofErr w:type="spellStart"/>
      <w:r w:rsidRPr="00142898">
        <w:rPr>
          <w:rFonts w:ascii="Times New Roman" w:hAnsi="Times New Roman" w:cs="Times New Roman"/>
        </w:rPr>
        <w:t>софинансирования</w:t>
      </w:r>
      <w:proofErr w:type="spellEnd"/>
      <w:r w:rsidRPr="00142898">
        <w:rPr>
          <w:rFonts w:ascii="Times New Roman" w:hAnsi="Times New Roman" w:cs="Times New Roman"/>
        </w:rPr>
        <w:t xml:space="preserve"> расходов медицинской организации на оплату</w:t>
      </w:r>
    </w:p>
    <w:p w:rsidR="00142898" w:rsidRPr="00142898" w:rsidRDefault="00142898" w:rsidP="009852F9">
      <w:pPr>
        <w:pStyle w:val="ConsPlusNonformat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труда врачей и среднего медицинского персонала</w:t>
      </w:r>
    </w:p>
    <w:p w:rsidR="00142898" w:rsidRPr="00142898" w:rsidRDefault="00142898" w:rsidP="009852F9">
      <w:pPr>
        <w:pStyle w:val="ConsPlusNonformat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за ___________ 20__ года</w:t>
      </w:r>
    </w:p>
    <w:p w:rsidR="00142898" w:rsidRPr="00142898" w:rsidRDefault="00142898" w:rsidP="009852F9">
      <w:pPr>
        <w:pStyle w:val="ConsPlusNonformat"/>
        <w:jc w:val="center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(месяц)</w:t>
      </w:r>
    </w:p>
    <w:p w:rsidR="00142898" w:rsidRPr="00142898" w:rsidRDefault="00142898" w:rsidP="009852F9">
      <w:pPr>
        <w:pStyle w:val="ConsPlusNormal"/>
        <w:jc w:val="center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rPr>
          <w:rFonts w:ascii="Times New Roman" w:hAnsi="Times New Roman" w:cs="Times New Roman"/>
        </w:rPr>
        <w:sectPr w:rsidR="00142898" w:rsidRPr="00142898" w:rsidSect="009852F9">
          <w:pgSz w:w="16838" w:h="11906" w:orient="landscape"/>
          <w:pgMar w:top="284" w:right="851" w:bottom="851" w:left="1134" w:header="708" w:footer="708" w:gutter="0"/>
          <w:cols w:space="708"/>
          <w:docGrid w:linePitch="360"/>
        </w:sect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276"/>
        <w:gridCol w:w="770"/>
        <w:gridCol w:w="1356"/>
        <w:gridCol w:w="709"/>
        <w:gridCol w:w="1417"/>
        <w:gridCol w:w="1134"/>
        <w:gridCol w:w="1418"/>
        <w:gridCol w:w="1275"/>
        <w:gridCol w:w="1418"/>
        <w:gridCol w:w="1276"/>
        <w:gridCol w:w="1417"/>
        <w:gridCol w:w="1276"/>
      </w:tblGrid>
      <w:tr w:rsidR="00142898" w:rsidRPr="00142898" w:rsidTr="009852F9">
        <w:tc>
          <w:tcPr>
            <w:tcW w:w="1986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lastRenderedPageBreak/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2126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 xml:space="preserve">Принято на последнее число отчетного месяца, чел. </w:t>
            </w:r>
            <w:hyperlink w:anchor="P344">
              <w:r w:rsidRPr="0014289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26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 xml:space="preserve">Уволено на последнее число отчетного месяца, чел. </w:t>
            </w:r>
            <w:hyperlink w:anchor="P344">
              <w:r w:rsidRPr="0014289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552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Численность на последнее число отчетного месяца, чел.</w:t>
            </w:r>
          </w:p>
        </w:tc>
        <w:tc>
          <w:tcPr>
            <w:tcW w:w="2693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 xml:space="preserve">Прирост численности на последнее число отчетного месяца, чел. </w:t>
            </w:r>
            <w:hyperlink w:anchor="P345">
              <w:r w:rsidRPr="0014289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693" w:type="dxa"/>
            <w:gridSpan w:val="2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1276" w:type="dxa"/>
            <w:vMerge w:val="restart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Общая потребность, руб. и коп.</w:t>
            </w:r>
          </w:p>
          <w:p w:rsidR="00142898" w:rsidRPr="00142898" w:rsidRDefault="0098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9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="00142898" w:rsidRPr="00142898">
              <w:rPr>
                <w:rFonts w:ascii="Times New Roman" w:hAnsi="Times New Roman" w:cs="Times New Roman"/>
              </w:rPr>
              <w:t xml:space="preserve"> + </w:t>
            </w:r>
            <w:hyperlink w:anchor="P310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</w:p>
        </w:tc>
      </w:tr>
      <w:tr w:rsidR="009852F9" w:rsidRPr="00142898" w:rsidTr="009852F9">
        <w:trPr>
          <w:trHeight w:val="916"/>
        </w:trPr>
        <w:tc>
          <w:tcPr>
            <w:tcW w:w="710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276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770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356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709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417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  <w:p w:rsidR="00142898" w:rsidRPr="00142898" w:rsidRDefault="0098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99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1</w:t>
              </w:r>
            </w:hyperlink>
            <w:r w:rsidR="00142898" w:rsidRPr="00142898">
              <w:rPr>
                <w:rFonts w:ascii="Times New Roman" w:hAnsi="Times New Roman" w:cs="Times New Roman"/>
              </w:rPr>
              <w:t xml:space="preserve"> + </w:t>
            </w:r>
            <w:hyperlink w:anchor="P301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="00142898" w:rsidRPr="00142898">
              <w:rPr>
                <w:rFonts w:ascii="Times New Roman" w:hAnsi="Times New Roman" w:cs="Times New Roman"/>
              </w:rPr>
              <w:t xml:space="preserve"> - </w:t>
            </w:r>
            <w:hyperlink w:anchor="P303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</w:p>
        </w:tc>
        <w:tc>
          <w:tcPr>
            <w:tcW w:w="1418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  <w:p w:rsidR="00142898" w:rsidRPr="00142898" w:rsidRDefault="0098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0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2</w:t>
              </w:r>
            </w:hyperlink>
            <w:r w:rsidR="00142898" w:rsidRPr="00142898">
              <w:rPr>
                <w:rFonts w:ascii="Times New Roman" w:hAnsi="Times New Roman" w:cs="Times New Roman"/>
              </w:rPr>
              <w:t xml:space="preserve"> + </w:t>
            </w:r>
            <w:hyperlink w:anchor="P302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="00142898" w:rsidRPr="00142898">
              <w:rPr>
                <w:rFonts w:ascii="Times New Roman" w:hAnsi="Times New Roman" w:cs="Times New Roman"/>
              </w:rPr>
              <w:t xml:space="preserve"> - </w:t>
            </w:r>
            <w:hyperlink w:anchor="P304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</w:p>
        </w:tc>
        <w:tc>
          <w:tcPr>
            <w:tcW w:w="1275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  <w:p w:rsidR="00142898" w:rsidRPr="00142898" w:rsidRDefault="0098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5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="00142898" w:rsidRPr="00142898">
              <w:rPr>
                <w:rFonts w:ascii="Times New Roman" w:hAnsi="Times New Roman" w:cs="Times New Roman"/>
              </w:rPr>
              <w:t xml:space="preserve"> - </w:t>
            </w:r>
            <w:hyperlink w:anchor="P299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1</w:t>
              </w:r>
            </w:hyperlink>
          </w:p>
        </w:tc>
        <w:tc>
          <w:tcPr>
            <w:tcW w:w="1418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  <w:p w:rsidR="00142898" w:rsidRPr="00142898" w:rsidRDefault="0098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="00142898" w:rsidRPr="00142898">
              <w:rPr>
                <w:rFonts w:ascii="Times New Roman" w:hAnsi="Times New Roman" w:cs="Times New Roman"/>
              </w:rPr>
              <w:t xml:space="preserve"> - </w:t>
            </w:r>
            <w:hyperlink w:anchor="P300">
              <w:r w:rsidR="00142898" w:rsidRPr="00142898">
                <w:rPr>
                  <w:rFonts w:ascii="Times New Roman" w:hAnsi="Times New Roman" w:cs="Times New Roman"/>
                  <w:color w:val="0000FF"/>
                </w:rPr>
                <w:t>гр. 2</w:t>
              </w:r>
            </w:hyperlink>
          </w:p>
        </w:tc>
        <w:tc>
          <w:tcPr>
            <w:tcW w:w="1276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417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98"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1276" w:type="dxa"/>
            <w:vMerge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2F9" w:rsidRPr="00142898" w:rsidTr="009852F9">
        <w:trPr>
          <w:trHeight w:val="285"/>
        </w:trPr>
        <w:tc>
          <w:tcPr>
            <w:tcW w:w="710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99"/>
            <w:bookmarkEnd w:id="1"/>
            <w:r w:rsidRPr="00142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300"/>
            <w:bookmarkEnd w:id="2"/>
            <w:r w:rsidRPr="00142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301"/>
            <w:bookmarkEnd w:id="3"/>
            <w:r w:rsidRPr="001428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6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302"/>
            <w:bookmarkEnd w:id="4"/>
            <w:r w:rsidRPr="001428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303"/>
            <w:bookmarkEnd w:id="5"/>
            <w:r w:rsidRPr="001428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304"/>
            <w:bookmarkEnd w:id="6"/>
            <w:r w:rsidRPr="001428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305"/>
            <w:bookmarkEnd w:id="7"/>
            <w:r w:rsidRPr="001428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306"/>
            <w:bookmarkEnd w:id="8"/>
            <w:r w:rsidRPr="001428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307"/>
            <w:bookmarkEnd w:id="9"/>
            <w:r w:rsidRPr="001428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308"/>
            <w:bookmarkEnd w:id="10"/>
            <w:r w:rsidRPr="001428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309"/>
            <w:bookmarkEnd w:id="11"/>
            <w:r w:rsidRPr="001428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310"/>
            <w:bookmarkEnd w:id="12"/>
            <w:r w:rsidRPr="001428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42898" w:rsidRPr="00142898" w:rsidRDefault="00142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311"/>
            <w:bookmarkEnd w:id="13"/>
            <w:r w:rsidRPr="00142898">
              <w:rPr>
                <w:rFonts w:ascii="Times New Roman" w:hAnsi="Times New Roman" w:cs="Times New Roman"/>
              </w:rPr>
              <w:t>13</w:t>
            </w:r>
          </w:p>
        </w:tc>
      </w:tr>
      <w:tr w:rsidR="009852F9" w:rsidRPr="00142898" w:rsidTr="009852F9">
        <w:trPr>
          <w:trHeight w:val="108"/>
        </w:trPr>
        <w:tc>
          <w:tcPr>
            <w:tcW w:w="710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2898" w:rsidRPr="00142898" w:rsidRDefault="001428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</w:t>
      </w:r>
      <w:hyperlink w:anchor="P309">
        <w:r w:rsidRPr="00142898">
          <w:rPr>
            <w:rFonts w:ascii="Times New Roman" w:hAnsi="Times New Roman" w:cs="Times New Roman"/>
            <w:color w:val="0000FF"/>
          </w:rPr>
          <w:t>Графы 11</w:t>
        </w:r>
      </w:hyperlink>
      <w:r w:rsidRPr="00142898">
        <w:rPr>
          <w:rFonts w:ascii="Times New Roman" w:hAnsi="Times New Roman" w:cs="Times New Roman"/>
        </w:rPr>
        <w:t xml:space="preserve"> - </w:t>
      </w:r>
      <w:hyperlink w:anchor="P311">
        <w:r w:rsidRPr="00142898">
          <w:rPr>
            <w:rFonts w:ascii="Times New Roman" w:hAnsi="Times New Roman" w:cs="Times New Roman"/>
            <w:color w:val="0000FF"/>
          </w:rPr>
          <w:t>13</w:t>
        </w:r>
      </w:hyperlink>
      <w:r w:rsidRPr="00142898">
        <w:rPr>
          <w:rFonts w:ascii="Times New Roman" w:hAnsi="Times New Roman" w:cs="Times New Roman"/>
        </w:rPr>
        <w:t xml:space="preserve"> заполняются в рублях и копейках.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Руководитель ___________________          _________________________________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   (</w:t>
      </w:r>
      <w:proofErr w:type="gramStart"/>
      <w:r w:rsidRPr="00142898">
        <w:rPr>
          <w:rFonts w:ascii="Times New Roman" w:hAnsi="Times New Roman" w:cs="Times New Roman"/>
        </w:rPr>
        <w:t xml:space="preserve">подпись)   </w:t>
      </w:r>
      <w:proofErr w:type="gramEnd"/>
      <w:r w:rsidRPr="00142898">
        <w:rPr>
          <w:rFonts w:ascii="Times New Roman" w:hAnsi="Times New Roman" w:cs="Times New Roman"/>
        </w:rPr>
        <w:t xml:space="preserve">     М.П.         (расшифровка подписи)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Исполнитель _____________     ___________     _____________________________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(</w:t>
      </w:r>
      <w:proofErr w:type="gramStart"/>
      <w:r w:rsidRPr="00142898">
        <w:rPr>
          <w:rFonts w:ascii="Times New Roman" w:hAnsi="Times New Roman" w:cs="Times New Roman"/>
        </w:rPr>
        <w:t xml:space="preserve">должность)   </w:t>
      </w:r>
      <w:proofErr w:type="gramEnd"/>
      <w:r w:rsidRPr="00142898">
        <w:rPr>
          <w:rFonts w:ascii="Times New Roman" w:hAnsi="Times New Roman" w:cs="Times New Roman"/>
        </w:rPr>
        <w:t xml:space="preserve">    (подпись)          (расшифровка подписи)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"__" __________ 20__ года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(дата составления)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Согласовано _______________________________     _______________________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(подпись уполномоченного лица    </w:t>
      </w:r>
      <w:proofErr w:type="gramStart"/>
      <w:r w:rsidRPr="00142898">
        <w:rPr>
          <w:rFonts w:ascii="Times New Roman" w:hAnsi="Times New Roman" w:cs="Times New Roman"/>
        </w:rPr>
        <w:t xml:space="preserve">   (</w:t>
      </w:r>
      <w:proofErr w:type="gramEnd"/>
      <w:r w:rsidRPr="00142898">
        <w:rPr>
          <w:rFonts w:ascii="Times New Roman" w:hAnsi="Times New Roman" w:cs="Times New Roman"/>
        </w:rPr>
        <w:t>расшифровка подписи)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органа исполнительной власти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субъекта Российской Федерации</w:t>
      </w:r>
    </w:p>
    <w:p w:rsidR="00142898" w:rsidRPr="00142898" w:rsidRDefault="00142898">
      <w:pPr>
        <w:pStyle w:val="ConsPlusNonformat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 xml:space="preserve">               в сфере здравоохранения)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</w:p>
    <w:p w:rsidR="00142898" w:rsidRPr="00142898" w:rsidRDefault="001428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2898">
        <w:rPr>
          <w:rFonts w:ascii="Times New Roman" w:hAnsi="Times New Roman" w:cs="Times New Roman"/>
        </w:rPr>
        <w:t>--------------------------------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344"/>
      <w:bookmarkEnd w:id="14"/>
      <w:r w:rsidRPr="00142898">
        <w:rPr>
          <w:rFonts w:ascii="Times New Roman" w:hAnsi="Times New Roman" w:cs="Times New Roman"/>
        </w:rPr>
        <w:t>&lt;1&gt; Заполняется нарастающим итогом с начала года.</w:t>
      </w:r>
    </w:p>
    <w:p w:rsidR="00142898" w:rsidRPr="00142898" w:rsidRDefault="00142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345"/>
      <w:bookmarkEnd w:id="15"/>
      <w:r w:rsidRPr="00142898">
        <w:rPr>
          <w:rFonts w:ascii="Times New Roman" w:hAnsi="Times New Roman" w:cs="Times New Roman"/>
        </w:rPr>
        <w:t xml:space="preserve">&lt;2&gt; В случае если значение по </w:t>
      </w:r>
      <w:hyperlink w:anchor="P307">
        <w:r w:rsidRPr="00142898">
          <w:rPr>
            <w:rFonts w:ascii="Times New Roman" w:hAnsi="Times New Roman" w:cs="Times New Roman"/>
            <w:color w:val="0000FF"/>
          </w:rPr>
          <w:t>графе 9</w:t>
        </w:r>
      </w:hyperlink>
      <w:r w:rsidRPr="00142898">
        <w:rPr>
          <w:rFonts w:ascii="Times New Roman" w:hAnsi="Times New Roman" w:cs="Times New Roman"/>
        </w:rPr>
        <w:t xml:space="preserve"> или </w:t>
      </w:r>
      <w:hyperlink w:anchor="P308">
        <w:r w:rsidRPr="00142898">
          <w:rPr>
            <w:rFonts w:ascii="Times New Roman" w:hAnsi="Times New Roman" w:cs="Times New Roman"/>
            <w:color w:val="0000FF"/>
          </w:rPr>
          <w:t>10</w:t>
        </w:r>
      </w:hyperlink>
      <w:r w:rsidRPr="00142898">
        <w:rPr>
          <w:rFonts w:ascii="Times New Roman" w:hAnsi="Times New Roman" w:cs="Times New Roman"/>
        </w:rPr>
        <w:t xml:space="preserve"> меньше или равно нулю, </w:t>
      </w:r>
      <w:hyperlink w:anchor="P309">
        <w:r w:rsidRPr="00142898">
          <w:rPr>
            <w:rFonts w:ascii="Times New Roman" w:hAnsi="Times New Roman" w:cs="Times New Roman"/>
            <w:color w:val="0000FF"/>
          </w:rPr>
          <w:t>графы 11</w:t>
        </w:r>
      </w:hyperlink>
      <w:r w:rsidRPr="00142898">
        <w:rPr>
          <w:rFonts w:ascii="Times New Roman" w:hAnsi="Times New Roman" w:cs="Times New Roman"/>
        </w:rPr>
        <w:t xml:space="preserve"> или </w:t>
      </w:r>
      <w:hyperlink w:anchor="P310">
        <w:r w:rsidRPr="00142898">
          <w:rPr>
            <w:rFonts w:ascii="Times New Roman" w:hAnsi="Times New Roman" w:cs="Times New Roman"/>
            <w:color w:val="0000FF"/>
          </w:rPr>
          <w:t>12</w:t>
        </w:r>
      </w:hyperlink>
      <w:r w:rsidRPr="00142898">
        <w:rPr>
          <w:rFonts w:ascii="Times New Roman" w:hAnsi="Times New Roman" w:cs="Times New Roman"/>
        </w:rPr>
        <w:t xml:space="preserve"> соответственно принимаются равными нулю.</w:t>
      </w:r>
    </w:p>
    <w:p w:rsidR="00142898" w:rsidRPr="00142898" w:rsidRDefault="00142898">
      <w:pPr>
        <w:pStyle w:val="ConsPlusNormal"/>
        <w:jc w:val="both"/>
        <w:rPr>
          <w:rFonts w:ascii="Times New Roman" w:hAnsi="Times New Roman" w:cs="Times New Roman"/>
        </w:rPr>
      </w:pPr>
      <w:bookmarkStart w:id="16" w:name="_GoBack"/>
      <w:bookmarkEnd w:id="16"/>
    </w:p>
    <w:sectPr w:rsidR="00142898" w:rsidRPr="00142898" w:rsidSect="009852F9">
      <w:pgSz w:w="16838" w:h="11906" w:orient="landscape"/>
      <w:pgMar w:top="567" w:right="851" w:bottom="85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98"/>
    <w:rsid w:val="00020ECB"/>
    <w:rsid w:val="000D2144"/>
    <w:rsid w:val="00142898"/>
    <w:rsid w:val="0098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F6D2"/>
  <w15:chartTrackingRefBased/>
  <w15:docId w15:val="{338A269B-67B4-46AB-BC11-6BFA8300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8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28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28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28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C73F05C7FF55FB5A575A88669E38BD907138E915AC21357E42C7D5AA2B336EA92E1FF115AEF63DE539380CD392DA31F374AC90DBrBDAH" TargetMode="External"/><Relationship Id="rId4" Type="http://schemas.openxmlformats.org/officeDocument/2006/relationships/hyperlink" Target="consultantplus://offline/ref=17C73F05C7FF55FB5A575A88669E38BD977432E31FA921357E42C7D5AA2B336EA92E1FF11DACFD6FB776395097C4C931F474AE94C7BB0FDCr6D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A. K</dc:creator>
  <cp:keywords/>
  <dc:description/>
  <cp:lastModifiedBy>N A. K</cp:lastModifiedBy>
  <cp:revision>3</cp:revision>
  <dcterms:created xsi:type="dcterms:W3CDTF">2023-04-03T07:03:00Z</dcterms:created>
  <dcterms:modified xsi:type="dcterms:W3CDTF">2023-04-03T07:12:00Z</dcterms:modified>
</cp:coreProperties>
</file>