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AC07" w14:textId="20638520" w:rsidR="005E3C6C" w:rsidRPr="002D43EA" w:rsidRDefault="005E3C6C" w:rsidP="00015D83">
      <w:pPr>
        <w:autoSpaceDE w:val="0"/>
        <w:autoSpaceDN w:val="0"/>
        <w:adjustRightInd w:val="0"/>
        <w:spacing w:after="0" w:line="271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D43EA">
        <w:rPr>
          <w:rFonts w:ascii="Times New Roman" w:hAnsi="Times New Roman" w:cs="Times New Roman"/>
          <w:sz w:val="24"/>
          <w:szCs w:val="24"/>
        </w:rPr>
        <w:t>Приложение</w:t>
      </w:r>
      <w:r w:rsidR="00CB110B" w:rsidRPr="002D43EA">
        <w:rPr>
          <w:rFonts w:ascii="Times New Roman" w:hAnsi="Times New Roman" w:cs="Times New Roman"/>
          <w:sz w:val="24"/>
          <w:szCs w:val="24"/>
        </w:rPr>
        <w:t xml:space="preserve"> </w:t>
      </w:r>
      <w:r w:rsidR="007717D2">
        <w:rPr>
          <w:rFonts w:ascii="Times New Roman" w:hAnsi="Times New Roman" w:cs="Times New Roman"/>
          <w:sz w:val="24"/>
          <w:szCs w:val="24"/>
        </w:rPr>
        <w:t>14</w:t>
      </w:r>
    </w:p>
    <w:p w14:paraId="1AF77E68" w14:textId="051B62EE" w:rsidR="005E3C6C" w:rsidRPr="002D43EA" w:rsidRDefault="005E3C6C" w:rsidP="00015D83">
      <w:pPr>
        <w:autoSpaceDE w:val="0"/>
        <w:autoSpaceDN w:val="0"/>
        <w:adjustRightInd w:val="0"/>
        <w:spacing w:after="0" w:line="271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D43EA">
        <w:rPr>
          <w:rFonts w:ascii="Times New Roman" w:hAnsi="Times New Roman" w:cs="Times New Roman"/>
          <w:sz w:val="24"/>
          <w:szCs w:val="24"/>
        </w:rPr>
        <w:t xml:space="preserve"> </w:t>
      </w:r>
      <w:r w:rsidR="007717D2">
        <w:rPr>
          <w:rFonts w:ascii="Times New Roman" w:hAnsi="Times New Roman" w:cs="Times New Roman"/>
          <w:sz w:val="24"/>
          <w:szCs w:val="24"/>
        </w:rPr>
        <w:t>к Тарифному соглашению на 2025</w:t>
      </w:r>
      <w:r w:rsidR="002D43EA" w:rsidRPr="002D43EA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7717D2">
        <w:rPr>
          <w:rFonts w:ascii="Times New Roman" w:hAnsi="Times New Roman" w:cs="Times New Roman"/>
          <w:sz w:val="24"/>
          <w:szCs w:val="24"/>
        </w:rPr>
        <w:t>28.12.2024</w:t>
      </w:r>
    </w:p>
    <w:p w14:paraId="23B92AFC" w14:textId="77777777" w:rsidR="005E3C6C" w:rsidRPr="005E3C6C" w:rsidRDefault="005E3C6C" w:rsidP="00015D83">
      <w:pPr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198535" w14:textId="390F9F23" w:rsidR="00D50BBC" w:rsidRPr="004B7B9B" w:rsidRDefault="00C57C7D" w:rsidP="00015D83">
      <w:pPr>
        <w:autoSpaceDE w:val="0"/>
        <w:autoSpaceDN w:val="0"/>
        <w:adjustRightInd w:val="0"/>
        <w:spacing w:after="0" w:line="271" w:lineRule="auto"/>
        <w:ind w:firstLine="709"/>
        <w:jc w:val="center"/>
        <w:rPr>
          <w:rFonts w:ascii="Times New Roman" w:hAnsi="Times New Roman" w:cs="Times New Roman"/>
          <w:bCs/>
          <w:spacing w:val="-4"/>
          <w:sz w:val="16"/>
          <w:szCs w:val="16"/>
        </w:rPr>
      </w:pPr>
      <w:r w:rsidRPr="002D43EA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2D43EA" w:rsidRPr="002D43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0BBC" w:rsidRPr="002D43EA">
        <w:rPr>
          <w:rFonts w:ascii="Times New Roman" w:hAnsi="Times New Roman" w:cs="Times New Roman"/>
          <w:bCs/>
          <w:spacing w:val="-4"/>
          <w:sz w:val="28"/>
          <w:szCs w:val="28"/>
        </w:rPr>
        <w:t>п</w:t>
      </w:r>
      <w:r w:rsidRPr="002D43EA">
        <w:rPr>
          <w:rFonts w:ascii="Times New Roman" w:hAnsi="Times New Roman" w:cs="Times New Roman"/>
          <w:bCs/>
          <w:spacing w:val="-4"/>
          <w:sz w:val="28"/>
          <w:szCs w:val="28"/>
        </w:rPr>
        <w:t>роведени</w:t>
      </w:r>
      <w:r w:rsidR="00D50BBC" w:rsidRPr="002D43E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я </w:t>
      </w:r>
      <w:r w:rsidR="005B70F6">
        <w:rPr>
          <w:rFonts w:ascii="Times New Roman" w:hAnsi="Times New Roman" w:cs="Times New Roman"/>
          <w:bCs/>
          <w:spacing w:val="-4"/>
          <w:sz w:val="28"/>
          <w:szCs w:val="28"/>
        </w:rPr>
        <w:t>межуч</w:t>
      </w:r>
      <w:r w:rsidR="005E3C6C" w:rsidRPr="002D43EA">
        <w:rPr>
          <w:rFonts w:ascii="Times New Roman" w:hAnsi="Times New Roman" w:cs="Times New Roman"/>
          <w:bCs/>
          <w:spacing w:val="-4"/>
          <w:sz w:val="28"/>
          <w:szCs w:val="28"/>
        </w:rPr>
        <w:t>режденческих</w:t>
      </w:r>
      <w:r w:rsidRPr="002D43E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расчетов</w:t>
      </w:r>
      <w:r w:rsidR="005E3C6C" w:rsidRPr="002D43E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D50BBC" w:rsidRPr="002D43EA">
        <w:rPr>
          <w:rFonts w:ascii="Times New Roman" w:hAnsi="Times New Roman" w:cs="Times New Roman"/>
          <w:bCs/>
          <w:spacing w:val="-4"/>
          <w:sz w:val="28"/>
          <w:szCs w:val="28"/>
        </w:rPr>
        <w:br/>
      </w:r>
    </w:p>
    <w:p w14:paraId="1F8C43A6" w14:textId="36158DCD" w:rsidR="005E3C6C" w:rsidRPr="002D43EA" w:rsidRDefault="005E3C6C" w:rsidP="00015D83">
      <w:pPr>
        <w:spacing w:after="0" w:line="271" w:lineRule="auto"/>
        <w:ind w:firstLine="709"/>
        <w:jc w:val="center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2D43E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Общие положения </w:t>
      </w:r>
    </w:p>
    <w:p w14:paraId="73EDC278" w14:textId="77777777" w:rsidR="005E3C6C" w:rsidRPr="002D43EA" w:rsidRDefault="005E3C6C" w:rsidP="00015D83">
      <w:pPr>
        <w:spacing w:after="0" w:line="271" w:lineRule="auto"/>
        <w:ind w:firstLine="709"/>
        <w:jc w:val="center"/>
        <w:rPr>
          <w:rFonts w:ascii="Times New Roman" w:hAnsi="Times New Roman" w:cs="Times New Roman"/>
          <w:bCs/>
          <w:spacing w:val="-4"/>
          <w:sz w:val="10"/>
          <w:szCs w:val="10"/>
        </w:rPr>
      </w:pPr>
    </w:p>
    <w:p w14:paraId="0F3482A4" w14:textId="52BB5C5B" w:rsidR="005E3C6C" w:rsidRPr="00BE6AFC" w:rsidRDefault="005B70F6" w:rsidP="00015D83">
      <w:pPr>
        <w:pStyle w:val="a3"/>
        <w:widowControl w:val="0"/>
        <w:spacing w:line="271" w:lineRule="auto"/>
        <w:ind w:firstLine="709"/>
        <w:jc w:val="both"/>
        <w:rPr>
          <w:b w:val="0"/>
        </w:rPr>
      </w:pPr>
      <w:r w:rsidRPr="00BE6AFC">
        <w:rPr>
          <w:b w:val="0"/>
        </w:rPr>
        <w:t>Межучрежденческие</w:t>
      </w:r>
      <w:r w:rsidR="005E3C6C" w:rsidRPr="00BE6AFC">
        <w:rPr>
          <w:b w:val="0"/>
        </w:rPr>
        <w:t xml:space="preserve"> расч</w:t>
      </w:r>
      <w:r w:rsidR="00A61EE6" w:rsidRPr="00BE6AFC">
        <w:rPr>
          <w:b w:val="0"/>
        </w:rPr>
        <w:t>е</w:t>
      </w:r>
      <w:r w:rsidR="005E3C6C" w:rsidRPr="00BE6AFC">
        <w:rPr>
          <w:b w:val="0"/>
        </w:rPr>
        <w:t>ты проводятся между медицинскими</w:t>
      </w:r>
      <w:r w:rsidR="005E3C6C" w:rsidRPr="00BE6AFC">
        <w:rPr>
          <w:b w:val="0"/>
          <w:kern w:val="24"/>
          <w:lang w:eastAsia="ru-RU"/>
        </w:rPr>
        <w:t xml:space="preserve"> организациями, участвующими в реализации </w:t>
      </w:r>
      <w:r w:rsidR="002D43EA" w:rsidRPr="00BE6AFC">
        <w:rPr>
          <w:b w:val="0"/>
          <w:kern w:val="24"/>
          <w:lang w:eastAsia="ru-RU"/>
        </w:rPr>
        <w:t xml:space="preserve">территориальной </w:t>
      </w:r>
      <w:r w:rsidR="005E3C6C" w:rsidRPr="00BE6AFC">
        <w:rPr>
          <w:b w:val="0"/>
          <w:kern w:val="24"/>
          <w:lang w:eastAsia="ru-RU"/>
        </w:rPr>
        <w:t>программы обязательного медицинского страхования</w:t>
      </w:r>
      <w:r w:rsidR="005E3C6C" w:rsidRPr="00BE6AFC">
        <w:rPr>
          <w:b w:val="0"/>
        </w:rPr>
        <w:t xml:space="preserve"> </w:t>
      </w:r>
      <w:r w:rsidR="005E3C6C" w:rsidRPr="00BE6AFC">
        <w:rPr>
          <w:b w:val="0"/>
          <w:kern w:val="24"/>
          <w:lang w:eastAsia="ru-RU"/>
        </w:rPr>
        <w:t>в соответствующем году, оказывающие медицинскую помощь по договору на оказание и оплату медицинской помощи по обязательному медицинскому страхованию.</w:t>
      </w:r>
    </w:p>
    <w:p w14:paraId="02FF9B97" w14:textId="1AA00362" w:rsidR="005E3C6C" w:rsidRPr="005E3C6C" w:rsidRDefault="005E3C6C" w:rsidP="00015D83">
      <w:pPr>
        <w:pStyle w:val="a3"/>
        <w:widowControl w:val="0"/>
        <w:spacing w:line="271" w:lineRule="auto"/>
        <w:ind w:firstLine="709"/>
        <w:jc w:val="both"/>
        <w:rPr>
          <w:b w:val="0"/>
          <w:kern w:val="24"/>
          <w:lang w:eastAsia="ru-RU"/>
        </w:rPr>
      </w:pPr>
      <w:r w:rsidRPr="005E3C6C">
        <w:rPr>
          <w:b w:val="0"/>
          <w:spacing w:val="-4"/>
        </w:rPr>
        <w:t>Оказание медицинской помощи</w:t>
      </w:r>
      <w:r w:rsidRPr="005E3C6C">
        <w:rPr>
          <w:b w:val="0"/>
        </w:rPr>
        <w:t xml:space="preserve"> </w:t>
      </w:r>
      <w:r w:rsidRPr="005E3C6C">
        <w:rPr>
          <w:b w:val="0"/>
          <w:spacing w:val="-4"/>
        </w:rPr>
        <w:t>в рамках межучрежденческих расчетов</w:t>
      </w:r>
      <w:r w:rsidRPr="005E3C6C">
        <w:rPr>
          <w:b w:val="0"/>
        </w:rPr>
        <w:t xml:space="preserve"> осуществляется лицам, застрахованным на территории Кабардино-Балкарской Республики.</w:t>
      </w:r>
      <w:r w:rsidRPr="005E3C6C">
        <w:rPr>
          <w:b w:val="0"/>
          <w:kern w:val="24"/>
          <w:lang w:eastAsia="ru-RU"/>
        </w:rPr>
        <w:t xml:space="preserve"> </w:t>
      </w:r>
    </w:p>
    <w:p w14:paraId="4CAD9601" w14:textId="1F99DE39" w:rsidR="005E3C6C" w:rsidRPr="005E3C6C" w:rsidRDefault="005E3C6C" w:rsidP="00015D83">
      <w:pPr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При оказании медицинской помощи застрахованным гражданам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                        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на территориях других субъектов Российской Федерации межучрежденческие расчеты между медицинскими организациями не проводятся.</w:t>
      </w:r>
    </w:p>
    <w:p w14:paraId="6C3C9890" w14:textId="7152F454" w:rsidR="005E3C6C" w:rsidRPr="005E3C6C" w:rsidRDefault="005E3C6C" w:rsidP="00015D83">
      <w:pPr>
        <w:pStyle w:val="a3"/>
        <w:widowControl w:val="0"/>
        <w:spacing w:line="271" w:lineRule="auto"/>
        <w:ind w:firstLine="709"/>
        <w:jc w:val="both"/>
        <w:rPr>
          <w:b w:val="0"/>
        </w:rPr>
      </w:pPr>
      <w:r w:rsidRPr="005E3C6C">
        <w:rPr>
          <w:b w:val="0"/>
        </w:rPr>
        <w:t xml:space="preserve">Оплата медицинской помощи, </w:t>
      </w:r>
      <w:r w:rsidRPr="00093505">
        <w:rPr>
          <w:b w:val="0"/>
        </w:rPr>
        <w:t>оказанной в рамках межучрежденческих расчетов, проводится по тарифам</w:t>
      </w:r>
      <w:r w:rsidR="00093505" w:rsidRPr="00093505">
        <w:rPr>
          <w:b w:val="0"/>
        </w:rPr>
        <w:t xml:space="preserve"> на оплату медицинской помощи</w:t>
      </w:r>
      <w:r w:rsidR="00DC1AA5" w:rsidRPr="00093505">
        <w:rPr>
          <w:b w:val="0"/>
        </w:rPr>
        <w:t>,</w:t>
      </w:r>
      <w:r w:rsidR="002D43EA" w:rsidRPr="00093505">
        <w:rPr>
          <w:b w:val="0"/>
        </w:rPr>
        <w:t xml:space="preserve"> </w:t>
      </w:r>
      <w:r w:rsidR="002D43EA" w:rsidRPr="002D43EA">
        <w:rPr>
          <w:b w:val="0"/>
        </w:rPr>
        <w:t>установленным Приложением</w:t>
      </w:r>
      <w:r w:rsidR="007717D2">
        <w:rPr>
          <w:b w:val="0"/>
        </w:rPr>
        <w:t xml:space="preserve"> 14</w:t>
      </w:r>
      <w:r w:rsidR="00C31B5A" w:rsidRPr="002D43EA">
        <w:rPr>
          <w:b w:val="0"/>
        </w:rPr>
        <w:t xml:space="preserve">.1 </w:t>
      </w:r>
      <w:r w:rsidRPr="002D43EA">
        <w:rPr>
          <w:b w:val="0"/>
        </w:rPr>
        <w:t xml:space="preserve">к Тарифному соглашению. </w:t>
      </w:r>
      <w:r w:rsidR="00C31B5A" w:rsidRPr="002D43EA">
        <w:rPr>
          <w:b w:val="0"/>
        </w:rPr>
        <w:t>Тарифы на оплату медицинской помощи при межучрежденческих расчетах единые для всех медицинских организаций.</w:t>
      </w:r>
    </w:p>
    <w:p w14:paraId="32284D78" w14:textId="77777777" w:rsidR="00297263" w:rsidRPr="004B7B9B" w:rsidRDefault="00297263" w:rsidP="00015D83">
      <w:pPr>
        <w:pStyle w:val="a3"/>
        <w:widowControl w:val="0"/>
        <w:spacing w:line="271" w:lineRule="auto"/>
        <w:ind w:firstLine="709"/>
        <w:rPr>
          <w:bCs/>
          <w:sz w:val="16"/>
          <w:szCs w:val="16"/>
        </w:rPr>
      </w:pPr>
    </w:p>
    <w:p w14:paraId="56DE6F96" w14:textId="1F41961B" w:rsidR="005E3C6C" w:rsidRPr="00D92C54" w:rsidRDefault="005E3C6C" w:rsidP="00015D83">
      <w:pPr>
        <w:pStyle w:val="a3"/>
        <w:widowControl w:val="0"/>
        <w:spacing w:line="271" w:lineRule="auto"/>
        <w:ind w:firstLine="709"/>
        <w:rPr>
          <w:b w:val="0"/>
          <w:bCs/>
        </w:rPr>
      </w:pPr>
      <w:r w:rsidRPr="00D92C54">
        <w:rPr>
          <w:b w:val="0"/>
          <w:bCs/>
        </w:rPr>
        <w:t xml:space="preserve">Основные понятия </w:t>
      </w:r>
    </w:p>
    <w:p w14:paraId="31E74DFE" w14:textId="77777777" w:rsidR="005E3C6C" w:rsidRPr="002D43EA" w:rsidRDefault="005E3C6C" w:rsidP="00015D83">
      <w:pPr>
        <w:pStyle w:val="a3"/>
        <w:widowControl w:val="0"/>
        <w:spacing w:line="271" w:lineRule="auto"/>
        <w:ind w:firstLine="709"/>
        <w:rPr>
          <w:bCs/>
          <w:sz w:val="10"/>
          <w:szCs w:val="10"/>
        </w:rPr>
      </w:pPr>
    </w:p>
    <w:p w14:paraId="65478D04" w14:textId="44F5890B" w:rsidR="0084161A" w:rsidRDefault="005E3C6C" w:rsidP="00015D83">
      <w:pPr>
        <w:pStyle w:val="a3"/>
        <w:spacing w:line="271" w:lineRule="auto"/>
        <w:ind w:firstLine="709"/>
        <w:jc w:val="both"/>
        <w:rPr>
          <w:b w:val="0"/>
          <w:kern w:val="24"/>
          <w:lang w:eastAsia="ru-RU"/>
        </w:rPr>
      </w:pPr>
      <w:bookmarkStart w:id="1" w:name="_Hlk168670568"/>
      <w:r w:rsidRPr="00BA20C5">
        <w:rPr>
          <w:b w:val="0"/>
          <w:kern w:val="24"/>
          <w:lang w:eastAsia="ru-RU"/>
        </w:rPr>
        <w:t>Медицинская организация</w:t>
      </w:r>
      <w:r>
        <w:rPr>
          <w:b w:val="0"/>
          <w:kern w:val="24"/>
          <w:lang w:eastAsia="ru-RU"/>
        </w:rPr>
        <w:t xml:space="preserve">, </w:t>
      </w:r>
      <w:r w:rsidRPr="00BA20C5">
        <w:rPr>
          <w:b w:val="0"/>
          <w:kern w:val="24"/>
          <w:lang w:eastAsia="ru-RU"/>
        </w:rPr>
        <w:t>иници</w:t>
      </w:r>
      <w:r>
        <w:rPr>
          <w:b w:val="0"/>
          <w:kern w:val="24"/>
          <w:lang w:eastAsia="ru-RU"/>
        </w:rPr>
        <w:t>ирующая оказание</w:t>
      </w:r>
      <w:r w:rsidRPr="00BA20C5">
        <w:rPr>
          <w:b w:val="0"/>
          <w:kern w:val="24"/>
          <w:lang w:eastAsia="ru-RU"/>
        </w:rPr>
        <w:t xml:space="preserve"> медицинской помощи </w:t>
      </w:r>
      <w:r>
        <w:rPr>
          <w:b w:val="0"/>
          <w:kern w:val="24"/>
          <w:lang w:eastAsia="ru-RU"/>
        </w:rPr>
        <w:t>в</w:t>
      </w:r>
      <w:r w:rsidRPr="00BA20C5">
        <w:rPr>
          <w:b w:val="0"/>
          <w:kern w:val="24"/>
          <w:lang w:eastAsia="ru-RU"/>
        </w:rPr>
        <w:t xml:space="preserve"> другой медицинской организации (далее – МО-заказчик)</w:t>
      </w:r>
      <w:bookmarkEnd w:id="1"/>
      <w:r w:rsidRPr="00BA20C5">
        <w:rPr>
          <w:b w:val="0"/>
          <w:kern w:val="24"/>
          <w:lang w:eastAsia="ru-RU"/>
        </w:rPr>
        <w:t xml:space="preserve"> – медицинская организация</w:t>
      </w:r>
      <w:r w:rsidRPr="0031180A">
        <w:rPr>
          <w:b w:val="0"/>
          <w:kern w:val="24"/>
          <w:lang w:eastAsia="ru-RU"/>
        </w:rPr>
        <w:t>,</w:t>
      </w:r>
      <w:r w:rsidR="00A61EE6">
        <w:rPr>
          <w:b w:val="0"/>
          <w:color w:val="00B0F0"/>
          <w:kern w:val="24"/>
          <w:lang w:eastAsia="ru-RU"/>
        </w:rPr>
        <w:t xml:space="preserve"> </w:t>
      </w:r>
      <w:r>
        <w:rPr>
          <w:b w:val="0"/>
          <w:kern w:val="24"/>
          <w:lang w:eastAsia="ru-RU"/>
        </w:rPr>
        <w:t xml:space="preserve">имеющая прикрепленное застрахованное население, </w:t>
      </w:r>
      <w:r w:rsidRPr="00355880">
        <w:rPr>
          <w:b w:val="0"/>
          <w:kern w:val="24"/>
          <w:lang w:eastAsia="ru-RU"/>
        </w:rPr>
        <w:t xml:space="preserve">выдавшая направление </w:t>
      </w:r>
      <w:r>
        <w:rPr>
          <w:b w:val="0"/>
          <w:kern w:val="24"/>
          <w:lang w:eastAsia="ru-RU"/>
        </w:rPr>
        <w:t xml:space="preserve">для проведения медицинских услуг в рамках межучрежденческих </w:t>
      </w:r>
      <w:r w:rsidRPr="002D1F5E">
        <w:rPr>
          <w:b w:val="0"/>
          <w:kern w:val="24"/>
          <w:lang w:eastAsia="ru-RU"/>
        </w:rPr>
        <w:t>расчетов</w:t>
      </w:r>
      <w:r w:rsidR="0084161A">
        <w:rPr>
          <w:b w:val="0"/>
          <w:kern w:val="24"/>
          <w:lang w:eastAsia="ru-RU"/>
        </w:rPr>
        <w:t>.</w:t>
      </w:r>
    </w:p>
    <w:p w14:paraId="6A786633" w14:textId="05B590BC" w:rsidR="005E3C6C" w:rsidRDefault="005E3C6C" w:rsidP="00015D83">
      <w:pPr>
        <w:pStyle w:val="a3"/>
        <w:widowControl w:val="0"/>
        <w:spacing w:line="271" w:lineRule="auto"/>
        <w:ind w:firstLine="709"/>
        <w:jc w:val="both"/>
        <w:rPr>
          <w:b w:val="0"/>
          <w:kern w:val="24"/>
          <w:lang w:eastAsia="ru-RU"/>
        </w:rPr>
      </w:pPr>
      <w:r w:rsidRPr="00BA20C5">
        <w:rPr>
          <w:b w:val="0"/>
          <w:kern w:val="24"/>
          <w:lang w:eastAsia="ru-RU"/>
        </w:rPr>
        <w:t xml:space="preserve">Медицинская организация, в которой были фактически выполнены </w:t>
      </w:r>
      <w:r>
        <w:rPr>
          <w:b w:val="0"/>
          <w:kern w:val="24"/>
          <w:lang w:eastAsia="ru-RU"/>
        </w:rPr>
        <w:t>медицинские услуги в рамках межучрежденческих расчетов</w:t>
      </w:r>
      <w:r w:rsidRPr="00BA20C5">
        <w:rPr>
          <w:b w:val="0"/>
          <w:kern w:val="24"/>
          <w:lang w:eastAsia="ru-RU"/>
        </w:rPr>
        <w:t xml:space="preserve"> (далее – МО-исполнитель</w:t>
      </w:r>
      <w:r>
        <w:rPr>
          <w:b w:val="0"/>
          <w:kern w:val="24"/>
          <w:lang w:eastAsia="ru-RU"/>
        </w:rPr>
        <w:t xml:space="preserve">) – </w:t>
      </w:r>
      <w:r w:rsidRPr="00BA20C5">
        <w:rPr>
          <w:b w:val="0"/>
          <w:kern w:val="24"/>
          <w:lang w:eastAsia="ru-RU"/>
        </w:rPr>
        <w:t>медицинская организац</w:t>
      </w:r>
      <w:r w:rsidRPr="00685FC1">
        <w:rPr>
          <w:b w:val="0"/>
          <w:kern w:val="24"/>
          <w:lang w:eastAsia="ru-RU"/>
        </w:rPr>
        <w:t xml:space="preserve">ия, выполняющая </w:t>
      </w:r>
      <w:r w:rsidRPr="00D06FC8">
        <w:rPr>
          <w:b w:val="0"/>
          <w:kern w:val="24"/>
          <w:lang w:eastAsia="ru-RU"/>
        </w:rPr>
        <w:t>медицинские услуги в рамках межучрежденческих расчетов</w:t>
      </w:r>
      <w:r w:rsidRPr="005645D6">
        <w:rPr>
          <w:b w:val="0"/>
          <w:kern w:val="24"/>
          <w:lang w:eastAsia="ru-RU"/>
        </w:rPr>
        <w:t xml:space="preserve"> застрахованным лицам по направ</w:t>
      </w:r>
      <w:r w:rsidR="00A61EE6">
        <w:rPr>
          <w:b w:val="0"/>
          <w:kern w:val="24"/>
          <w:lang w:eastAsia="ru-RU"/>
        </w:rPr>
        <w:t>лениям, выданным МО-заказчиками</w:t>
      </w:r>
      <w:r w:rsidR="009D2FEF">
        <w:rPr>
          <w:b w:val="0"/>
          <w:kern w:val="24"/>
          <w:lang w:eastAsia="ru-RU"/>
        </w:rPr>
        <w:t xml:space="preserve">, в соответствии с перечнем, установленным </w:t>
      </w:r>
      <w:r w:rsidR="009D2FEF" w:rsidRPr="00853573">
        <w:rPr>
          <w:b w:val="0"/>
          <w:kern w:val="24"/>
          <w:lang w:eastAsia="ru-RU"/>
        </w:rPr>
        <w:t xml:space="preserve">Приложением </w:t>
      </w:r>
      <w:r w:rsidR="009D2FEF" w:rsidRPr="00853573">
        <w:rPr>
          <w:b w:val="0"/>
        </w:rPr>
        <w:t>№ 1</w:t>
      </w:r>
      <w:r w:rsidR="009D2FEF" w:rsidRPr="00F916B9">
        <w:rPr>
          <w:b w:val="0"/>
        </w:rPr>
        <w:t xml:space="preserve"> к настоящему </w:t>
      </w:r>
      <w:r w:rsidR="009D2FEF" w:rsidRPr="00685FC1">
        <w:rPr>
          <w:b w:val="0"/>
        </w:rPr>
        <w:t>порядку</w:t>
      </w:r>
      <w:r w:rsidR="00A61EE6">
        <w:rPr>
          <w:b w:val="0"/>
          <w:kern w:val="24"/>
          <w:lang w:eastAsia="ru-RU"/>
        </w:rPr>
        <w:t>.</w:t>
      </w:r>
    </w:p>
    <w:p w14:paraId="75C4FC55" w14:textId="4FB67A54" w:rsidR="00A61EE6" w:rsidRPr="00DF287D" w:rsidRDefault="00A61EE6" w:rsidP="00015D83">
      <w:pPr>
        <w:spacing w:after="0" w:line="271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287D">
        <w:rPr>
          <w:rFonts w:ascii="Times New Roman" w:hAnsi="Times New Roman" w:cs="Times New Roman"/>
          <w:kern w:val="24"/>
          <w:sz w:val="28"/>
          <w:szCs w:val="28"/>
        </w:rPr>
        <w:t xml:space="preserve">Медицинские услуги в рамках межучрежденческих расчетов (далее – медицинские услуги) – </w:t>
      </w:r>
      <w:r w:rsidRPr="00DF287D">
        <w:rPr>
          <w:rFonts w:ascii="Times New Roman" w:hAnsi="Times New Roman" w:cs="Times New Roman"/>
          <w:sz w:val="28"/>
          <w:szCs w:val="28"/>
        </w:rPr>
        <w:t xml:space="preserve">выполняемые медицинским работником и иным работником, имеющим право на осуществление медицинской деятельности, по отношению к пациенту, затрагивающие физическое или психическое состояние человека и имеющие профилактическую, исследовательскую, диагностическую, лечебную, реабилитационную направленность виды </w:t>
      </w:r>
      <w:r w:rsidRPr="00DF287D">
        <w:rPr>
          <w:rFonts w:ascii="Times New Roman" w:hAnsi="Times New Roman" w:cs="Times New Roman"/>
          <w:sz w:val="28"/>
          <w:szCs w:val="28"/>
        </w:rPr>
        <w:lastRenderedPageBreak/>
        <w:t>медицинских обследований и (или) медицинских манипуляций, проводимые в рамках межучрежденческих расчетов по тарифам на оплату медицинской помощи, установленным Тарифным соглашением.</w:t>
      </w:r>
    </w:p>
    <w:p w14:paraId="2E2DA7F6" w14:textId="77777777" w:rsidR="00A61EE6" w:rsidRPr="0098011A" w:rsidRDefault="00A61EE6" w:rsidP="00015D83">
      <w:pPr>
        <w:spacing w:after="0" w:line="271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011A">
        <w:rPr>
          <w:rFonts w:ascii="Times New Roman" w:hAnsi="Times New Roman" w:cs="Times New Roman"/>
          <w:sz w:val="28"/>
          <w:szCs w:val="28"/>
        </w:rPr>
        <w:t xml:space="preserve">Страховая медицинская организация (далее – СМО) – страховая медицинская организация, участвующая в реализации территориальной программы обязательного медицинского страхования в соответствующем году и заключившая договоры на оказание и оплату медицинской помощи по обязательному медицинскому страхованию и </w:t>
      </w:r>
      <w:hyperlink r:id="rId5" w:history="1">
        <w:r w:rsidRPr="0098011A">
          <w:rPr>
            <w:rFonts w:ascii="Times New Roman" w:hAnsi="Times New Roman" w:cs="Times New Roman"/>
            <w:sz w:val="28"/>
            <w:szCs w:val="28"/>
          </w:rPr>
          <w:t>договор</w:t>
        </w:r>
      </w:hyperlink>
      <w:r w:rsidRPr="0098011A">
        <w:rPr>
          <w:rFonts w:ascii="Times New Roman" w:hAnsi="Times New Roman" w:cs="Times New Roman"/>
          <w:sz w:val="28"/>
          <w:szCs w:val="28"/>
        </w:rPr>
        <w:t xml:space="preserve"> о финансовом обеспечении обязательного медицинского страхования.</w:t>
      </w:r>
    </w:p>
    <w:p w14:paraId="60307669" w14:textId="33158D0B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Отдельные персонифицированные реестры случаев оказанной медицинской помощи – персонифицированные сведения о выполненных медицинских услугах и их стоимости по установленным тарифам.</w:t>
      </w:r>
    </w:p>
    <w:p w14:paraId="2C1C02B4" w14:textId="77777777" w:rsidR="00347DE8" w:rsidRDefault="00347DE8" w:rsidP="00015D83">
      <w:pPr>
        <w:pStyle w:val="a3"/>
        <w:widowControl w:val="0"/>
        <w:spacing w:line="271" w:lineRule="auto"/>
        <w:ind w:firstLine="709"/>
        <w:rPr>
          <w:bCs/>
          <w:kern w:val="24"/>
          <w:lang w:eastAsia="ru-RU"/>
        </w:rPr>
      </w:pPr>
    </w:p>
    <w:p w14:paraId="6233B5B6" w14:textId="49A08C7B" w:rsidR="005E3C6C" w:rsidRPr="0098011A" w:rsidRDefault="005E3C6C" w:rsidP="00015D83">
      <w:pPr>
        <w:pStyle w:val="a3"/>
        <w:widowControl w:val="0"/>
        <w:spacing w:line="271" w:lineRule="auto"/>
        <w:ind w:firstLine="709"/>
        <w:rPr>
          <w:b w:val="0"/>
          <w:bCs/>
          <w:kern w:val="24"/>
          <w:lang w:eastAsia="ru-RU"/>
        </w:rPr>
      </w:pPr>
      <w:r w:rsidRPr="0098011A">
        <w:rPr>
          <w:b w:val="0"/>
          <w:bCs/>
          <w:kern w:val="24"/>
          <w:lang w:eastAsia="ru-RU"/>
        </w:rPr>
        <w:t>Взаимодействие сторон</w:t>
      </w:r>
    </w:p>
    <w:p w14:paraId="2F3A2366" w14:textId="77777777" w:rsidR="00347DE8" w:rsidRPr="0098011A" w:rsidRDefault="00347DE8" w:rsidP="00015D83">
      <w:pPr>
        <w:pStyle w:val="a3"/>
        <w:widowControl w:val="0"/>
        <w:spacing w:line="271" w:lineRule="auto"/>
        <w:ind w:firstLine="709"/>
        <w:rPr>
          <w:bCs/>
          <w:kern w:val="24"/>
          <w:sz w:val="10"/>
          <w:szCs w:val="10"/>
          <w:lang w:eastAsia="ru-RU"/>
        </w:rPr>
      </w:pPr>
    </w:p>
    <w:p w14:paraId="3E3B910E" w14:textId="7E8713DA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5E3C6C">
        <w:rPr>
          <w:rFonts w:ascii="Times New Roman" w:hAnsi="Times New Roman" w:cs="Times New Roman"/>
          <w:kern w:val="24"/>
          <w:sz w:val="28"/>
          <w:szCs w:val="28"/>
        </w:rPr>
        <w:t xml:space="preserve">1. 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МО-исполнитель обеспечивает:</w:t>
      </w:r>
    </w:p>
    <w:p w14:paraId="6B94489F" w14:textId="77777777" w:rsidR="0098011A" w:rsidRPr="0098011A" w:rsidRDefault="005E3C6C" w:rsidP="00015D83">
      <w:pPr>
        <w:spacing w:after="0" w:line="271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- оказание медицинской помощи в рамках межучрежденческих расчетов лицам, застрахованным на территории Кабардино-Балкарской Республики, при </w:t>
      </w:r>
      <w:r w:rsidRPr="0098011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наличии направления от МО-заказчика;</w:t>
      </w:r>
      <w:r w:rsidR="0098011A" w:rsidRPr="009801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032174" w14:textId="04957CCB" w:rsidR="0098011A" w:rsidRPr="0098011A" w:rsidRDefault="0098011A" w:rsidP="00015D83">
      <w:pPr>
        <w:spacing w:after="0" w:line="271" w:lineRule="auto"/>
        <w:ind w:firstLine="72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98011A">
        <w:rPr>
          <w:rFonts w:ascii="Times New Roman" w:hAnsi="Times New Roman" w:cs="Times New Roman"/>
          <w:sz w:val="28"/>
          <w:szCs w:val="28"/>
        </w:rPr>
        <w:t>-</w:t>
      </w:r>
      <w:r w:rsidRPr="0098011A">
        <w:rPr>
          <w:rFonts w:ascii="Times New Roman" w:hAnsi="Times New Roman" w:cs="Times New Roman"/>
          <w:kern w:val="24"/>
          <w:sz w:val="28"/>
          <w:szCs w:val="28"/>
        </w:rPr>
        <w:t xml:space="preserve"> качество медицинской помощи при выполнении медицинских услуг;</w:t>
      </w:r>
    </w:p>
    <w:p w14:paraId="2B274A11" w14:textId="77777777" w:rsidR="0098011A" w:rsidRPr="0098011A" w:rsidRDefault="0098011A" w:rsidP="00015D83">
      <w:pPr>
        <w:spacing w:after="0" w:line="271" w:lineRule="auto"/>
        <w:ind w:firstLine="72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98011A">
        <w:rPr>
          <w:rFonts w:ascii="Times New Roman" w:hAnsi="Times New Roman" w:cs="Times New Roman"/>
          <w:kern w:val="24"/>
          <w:sz w:val="28"/>
          <w:szCs w:val="28"/>
        </w:rPr>
        <w:t>- соблюдение сроков выполнения медицинских услуг;</w:t>
      </w:r>
    </w:p>
    <w:p w14:paraId="2EE02750" w14:textId="355EB6EC" w:rsidR="005E3C6C" w:rsidRDefault="005E3C6C" w:rsidP="00015D83">
      <w:pPr>
        <w:tabs>
          <w:tab w:val="left" w:pos="851"/>
        </w:tabs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98011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- ведение учета 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направлений в разрезе МО-заказчиков и медицинских услуг;</w:t>
      </w:r>
    </w:p>
    <w:p w14:paraId="5640D414" w14:textId="774930F4" w:rsidR="00026822" w:rsidRDefault="005E3C6C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- формирование отдельных персонифицированных реестров случаев </w:t>
      </w:r>
      <w:r w:rsidR="00D113D1" w:rsidRPr="0098011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оказанной медицинской помощи </w:t>
      </w:r>
      <w:r w:rsidRPr="0098011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 соответствии</w:t>
      </w:r>
      <w:r w:rsidR="0098011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с </w:t>
      </w:r>
      <w:r w:rsidR="0098011A" w:rsidRPr="0085357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Приложением № 2</w:t>
      </w:r>
      <w:r w:rsidR="00D113D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к </w:t>
      </w:r>
      <w:r w:rsidRPr="00D113D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настоящему порядку в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разрезе каждой МО-заказчика и </w:t>
      </w:r>
      <w:r w:rsidR="0098011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СМО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по установленным тарифам на медицинские услуги;</w:t>
      </w:r>
    </w:p>
    <w:p w14:paraId="6DF56B4B" w14:textId="1217A92B" w:rsidR="0078069A" w:rsidRPr="005E3C6C" w:rsidRDefault="0078069A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направление МО-заказчикам отдельных персонифицированных реестров </w:t>
      </w:r>
      <w:r w:rsidRPr="00026822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случаев оказанной медицинской помощи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</w:t>
      </w:r>
      <w:r w:rsidRPr="00026822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подписанных квалифицированной электронной подписью МО-исполни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теля для подписания МО-заказчико</w:t>
      </w:r>
      <w:r w:rsidRPr="00026822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м;</w:t>
      </w:r>
    </w:p>
    <w:p w14:paraId="71028061" w14:textId="0B52F41C" w:rsidR="00026822" w:rsidRPr="005E3C6C" w:rsidRDefault="00026822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026822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- формирование </w:t>
      </w:r>
      <w:r w:rsidRPr="0030701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актов сверки с МО-заказчиками по выполненным медицинским услугам в соответствии с фор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мой, утвержденной </w:t>
      </w:r>
      <w:r w:rsidRPr="0085357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Приложением № 3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30701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к настоящему порядку (далее – Акт сверки);</w:t>
      </w:r>
    </w:p>
    <w:p w14:paraId="782668A0" w14:textId="30C19C3B" w:rsidR="00026822" w:rsidRPr="005E3C6C" w:rsidRDefault="00026822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направление МО-заказчикам </w:t>
      </w:r>
      <w:r w:rsidR="0078069A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Актов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сверки</w:t>
      </w:r>
      <w:r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</w:t>
      </w:r>
      <w:r w:rsidRPr="00026822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подписанных квалифицированной электронной подписью МО-исполнителя для подписания МО-заказчиком;</w:t>
      </w:r>
    </w:p>
    <w:p w14:paraId="2B3D57C9" w14:textId="1CF34744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- </w:t>
      </w:r>
      <w:r w:rsidRPr="00AC734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направление сформированных отдельных персонифицированных реестров случаев </w:t>
      </w:r>
      <w:r w:rsidR="00307015" w:rsidRPr="00AC734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оказанной медицинской помощи</w:t>
      </w:r>
      <w:r w:rsidRPr="00AC734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подписанных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квалифицированной электронной подписью МО-исполнителя и МО-заказчика, в Территориальный фонд обязательного медицинского страхования 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lastRenderedPageBreak/>
        <w:t xml:space="preserve">Кабардино-Балкарской </w:t>
      </w:r>
      <w:r w:rsidRPr="00AC734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Республики (далее –</w:t>
      </w:r>
      <w:r w:rsid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ТФОМС КБР) не позднее </w:t>
      </w:r>
      <w:r w:rsidR="00BE53A6" w:rsidRPr="0085357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5</w:t>
      </w:r>
      <w:r w:rsidR="00BE53A6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рабочего дня</w:t>
      </w:r>
      <w:r w:rsidRPr="00AC734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месяца, следующего за месяцем</w:t>
      </w:r>
      <w:r w:rsidR="00307015" w:rsidRPr="00AC734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 в котором оказана медицинская помощь</w:t>
      </w:r>
      <w:r w:rsidRPr="00AC734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;</w:t>
      </w:r>
    </w:p>
    <w:p w14:paraId="42007048" w14:textId="712988FF" w:rsidR="00085566" w:rsidRDefault="005E3C6C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- формирование и направление </w:t>
      </w:r>
      <w:r w:rsidRPr="00894D0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в </w:t>
      </w:r>
      <w:r w:rsid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СМО</w:t>
      </w:r>
      <w:r w:rsidR="00085566" w:rsidRPr="00894D0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894D0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счета 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на оплату </w:t>
      </w:r>
      <w:r w:rsidR="00B216ED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выполненных медицинских услуг </w:t>
      </w:r>
      <w:r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на бумажном нос</w:t>
      </w:r>
      <w:r w:rsidR="00085566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ителе</w:t>
      </w:r>
      <w:r w:rsidR="0008556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</w:t>
      </w:r>
      <w:r w:rsidR="00085566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подписанн</w:t>
      </w:r>
      <w:r w:rsidR="008778A8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ого</w:t>
      </w:r>
      <w:r w:rsidR="00085566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исполнителем, главным бухгалтером и руководителем </w:t>
      </w:r>
      <w:r w:rsidR="005F5D8A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 заверенн</w:t>
      </w:r>
      <w:r w:rsidR="008778A8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ого</w:t>
      </w:r>
      <w:r w:rsidR="005F5D8A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печатью МО-исполнителя</w:t>
      </w:r>
      <w:r w:rsidR="00085566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5F5D8A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 Акта сверки</w:t>
      </w:r>
      <w:r w:rsidR="00B878CF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="00E806B9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подписанн</w:t>
      </w:r>
      <w:r w:rsidR="008778A8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ого</w:t>
      </w:r>
      <w:r w:rsidR="00E806B9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квалифицированной электронной подписью МО-исполнителя и МО-заказчика, не позднее </w:t>
      </w:r>
      <w:r w:rsidR="00E806B9" w:rsidRPr="00853573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10</w:t>
      </w:r>
      <w:r w:rsidR="00E806B9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рабочего дня месяца, следующего за месяцем, в котором оказана медицинская помощь</w:t>
      </w:r>
      <w:r w:rsidR="005F5D8A" w:rsidRPr="00BE53A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;</w:t>
      </w:r>
    </w:p>
    <w:p w14:paraId="3D93D786" w14:textId="1B1CA7D1" w:rsidR="005E3C6C" w:rsidRPr="005E3C6C" w:rsidRDefault="005F5D8A" w:rsidP="00015D83">
      <w:pPr>
        <w:tabs>
          <w:tab w:val="left" w:pos="851"/>
        </w:tabs>
        <w:spacing w:after="0" w:line="271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F5D8A">
        <w:rPr>
          <w:rFonts w:ascii="Times New Roman" w:hAnsi="Times New Roman" w:cs="Times New Roman"/>
          <w:sz w:val="28"/>
          <w:szCs w:val="28"/>
        </w:rPr>
        <w:t>- регулирование возникающих споров и разногласий</w:t>
      </w:r>
      <w:r w:rsidR="005E3C6C" w:rsidRPr="005F5D8A">
        <w:rPr>
          <w:rFonts w:ascii="Times New Roman" w:hAnsi="Times New Roman" w:cs="Times New Roman"/>
          <w:sz w:val="28"/>
          <w:szCs w:val="28"/>
        </w:rPr>
        <w:t xml:space="preserve"> самостоятельно в рамка</w:t>
      </w:r>
      <w:r w:rsidR="00A61EE6">
        <w:rPr>
          <w:rFonts w:ascii="Times New Roman" w:hAnsi="Times New Roman" w:cs="Times New Roman"/>
          <w:sz w:val="28"/>
          <w:szCs w:val="28"/>
        </w:rPr>
        <w:t>х гражданско-правовых отношений.</w:t>
      </w:r>
    </w:p>
    <w:p w14:paraId="6BC013A2" w14:textId="77777777" w:rsidR="005E3C6C" w:rsidRDefault="005E3C6C" w:rsidP="00015D83">
      <w:pPr>
        <w:spacing w:after="0" w:line="271" w:lineRule="auto"/>
        <w:ind w:firstLine="709"/>
        <w:jc w:val="both"/>
        <w:rPr>
          <w:sz w:val="28"/>
          <w:szCs w:val="28"/>
        </w:rPr>
      </w:pPr>
    </w:p>
    <w:p w14:paraId="42BE1388" w14:textId="5C3825ED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C6C">
        <w:rPr>
          <w:rFonts w:ascii="Times New Roman" w:hAnsi="Times New Roman" w:cs="Times New Roman"/>
          <w:sz w:val="28"/>
          <w:szCs w:val="28"/>
        </w:rPr>
        <w:t>2. МО-заказчик обеспечивает:</w:t>
      </w:r>
    </w:p>
    <w:p w14:paraId="11000E9E" w14:textId="0AC2A23D" w:rsidR="005E3C6C" w:rsidRDefault="005E3C6C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 выдачу направлений застрахованным лицам, прикрепленным к МО-заказчику, на проведение медицинских услуг;</w:t>
      </w:r>
    </w:p>
    <w:p w14:paraId="4A3D7E71" w14:textId="246A0CFA" w:rsidR="005E3C6C" w:rsidRPr="00227F44" w:rsidRDefault="005E3C6C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227F4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 ведение учета выданных нап</w:t>
      </w:r>
      <w:r w:rsidR="00227F44" w:rsidRPr="00227F4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равлений в разрезе МО-исполнителей</w:t>
      </w:r>
      <w:r w:rsidRPr="00227F4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и медицинских услуг;</w:t>
      </w:r>
    </w:p>
    <w:p w14:paraId="6B2FFB27" w14:textId="258F4B8E" w:rsidR="008778A8" w:rsidRDefault="008778A8" w:rsidP="00015D83">
      <w:pPr>
        <w:spacing w:after="0" w:line="271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7F44">
        <w:rPr>
          <w:rFonts w:ascii="Times New Roman" w:hAnsi="Times New Roman" w:cs="Times New Roman"/>
          <w:sz w:val="28"/>
          <w:szCs w:val="28"/>
        </w:rPr>
        <w:t>- осуществление контроля обоснованности направления на проведение медицинских услуг;</w:t>
      </w:r>
    </w:p>
    <w:p w14:paraId="5241AC51" w14:textId="77777777" w:rsidR="004C54E5" w:rsidRPr="00227F44" w:rsidRDefault="004C54E5" w:rsidP="00015D83">
      <w:pPr>
        <w:spacing w:after="0" w:line="271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7F44">
        <w:rPr>
          <w:rFonts w:ascii="Times New Roman" w:hAnsi="Times New Roman" w:cs="Times New Roman"/>
          <w:sz w:val="28"/>
          <w:szCs w:val="28"/>
        </w:rPr>
        <w:t>- осуществление контроля качества выполненных МО-исполнителем медицинских услуг;</w:t>
      </w:r>
    </w:p>
    <w:p w14:paraId="2AC30739" w14:textId="7503959B" w:rsidR="008778A8" w:rsidRPr="00227F44" w:rsidRDefault="008778A8" w:rsidP="00015D83">
      <w:pPr>
        <w:spacing w:after="0" w:line="271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7F44">
        <w:rPr>
          <w:rFonts w:ascii="Times New Roman" w:hAnsi="Times New Roman" w:cs="Times New Roman"/>
          <w:sz w:val="28"/>
          <w:szCs w:val="28"/>
        </w:rPr>
        <w:t>- осуществление контроля за соблюдением сроков выполнения медицинских услуг МО-исполнителем;</w:t>
      </w:r>
    </w:p>
    <w:p w14:paraId="16F8D985" w14:textId="77777777" w:rsidR="008778A8" w:rsidRPr="004C54E5" w:rsidRDefault="008778A8" w:rsidP="00015D83">
      <w:pPr>
        <w:spacing w:after="0" w:line="271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4E5">
        <w:rPr>
          <w:rFonts w:ascii="Times New Roman" w:hAnsi="Times New Roman" w:cs="Times New Roman"/>
          <w:sz w:val="28"/>
          <w:szCs w:val="28"/>
        </w:rPr>
        <w:t xml:space="preserve">- осуществление контроля </w:t>
      </w:r>
      <w:proofErr w:type="gramStart"/>
      <w:r w:rsidRPr="004C54E5">
        <w:rPr>
          <w:rFonts w:ascii="Times New Roman" w:hAnsi="Times New Roman" w:cs="Times New Roman"/>
          <w:sz w:val="28"/>
          <w:szCs w:val="28"/>
        </w:rPr>
        <w:t>результатов</w:t>
      </w:r>
      <w:proofErr w:type="gramEnd"/>
      <w:r w:rsidRPr="004C54E5">
        <w:rPr>
          <w:rFonts w:ascii="Times New Roman" w:hAnsi="Times New Roman" w:cs="Times New Roman"/>
          <w:sz w:val="28"/>
          <w:szCs w:val="28"/>
        </w:rPr>
        <w:t xml:space="preserve"> выполненных МО-исполнителем медицинских услуг;</w:t>
      </w:r>
    </w:p>
    <w:p w14:paraId="7827E7ED" w14:textId="0E935376" w:rsidR="005E3C6C" w:rsidRDefault="005E3C6C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-</w:t>
      </w:r>
      <w:r w:rsidR="0040183C" w:rsidRP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осуществление </w:t>
      </w:r>
      <w:r w:rsidR="00B878CF" w:rsidRP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контроля обоснованности внесенных</w:t>
      </w:r>
      <w:r w:rsidRP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МО-исполнителем сведений в отдельные персонифицированные реестры случаев </w:t>
      </w:r>
      <w:r w:rsidR="00551BB9" w:rsidRP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оказанной медицинской помощи</w:t>
      </w:r>
      <w:r w:rsidRP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F47E9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</w:t>
      </w:r>
      <w:r w:rsidRPr="0040183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Акт сверки</w:t>
      </w:r>
      <w:r w:rsidR="008778A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Pr="0040183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4C54E5" w:rsidRP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сформированны</w:t>
      </w:r>
      <w:r w:rsidR="00C6022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х</w:t>
      </w:r>
      <w:r w:rsidR="004C54E5" w:rsidRP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МО-исполнителем</w:t>
      </w:r>
      <w:r w:rsid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,</w:t>
      </w:r>
      <w:r w:rsidR="004C54E5" w:rsidRP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Pr="0040183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и при отсутст</w:t>
      </w:r>
      <w:r w:rsidR="004C54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вии разногласий </w:t>
      </w:r>
      <w:r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подписание квалифицированной электронной подписью</w:t>
      </w:r>
      <w:r w:rsidR="004532D0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;</w:t>
      </w:r>
    </w:p>
    <w:p w14:paraId="73212E3C" w14:textId="569401A6" w:rsidR="004532D0" w:rsidRPr="005E3C6C" w:rsidRDefault="004532D0" w:rsidP="00015D83">
      <w:pPr>
        <w:spacing w:after="0" w:line="271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5F5D8A">
        <w:rPr>
          <w:rFonts w:ascii="Times New Roman" w:hAnsi="Times New Roman" w:cs="Times New Roman"/>
          <w:sz w:val="28"/>
          <w:szCs w:val="28"/>
        </w:rPr>
        <w:t>егулирование возникающих споров и разногласий самостоятельно в рамка</w:t>
      </w:r>
      <w:r w:rsidR="007F3E4E">
        <w:rPr>
          <w:rFonts w:ascii="Times New Roman" w:hAnsi="Times New Roman" w:cs="Times New Roman"/>
          <w:sz w:val="28"/>
          <w:szCs w:val="28"/>
        </w:rPr>
        <w:t>х гражданско-правовых отношений.</w:t>
      </w:r>
    </w:p>
    <w:p w14:paraId="11F1CEDD" w14:textId="0BA48CE1" w:rsidR="007834B5" w:rsidRPr="005E3C6C" w:rsidRDefault="007834B5" w:rsidP="00015D83">
      <w:pPr>
        <w:tabs>
          <w:tab w:val="left" w:pos="851"/>
        </w:tabs>
        <w:spacing w:after="0" w:line="271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129ADFDA" w14:textId="46E051B6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C6C">
        <w:rPr>
          <w:rFonts w:ascii="Times New Roman" w:hAnsi="Times New Roman" w:cs="Times New Roman"/>
          <w:sz w:val="28"/>
          <w:szCs w:val="28"/>
        </w:rPr>
        <w:t>3. ТФОМС КБР:</w:t>
      </w:r>
    </w:p>
    <w:p w14:paraId="5A8A6ABC" w14:textId="60F6B047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C6C">
        <w:rPr>
          <w:rFonts w:ascii="Times New Roman" w:hAnsi="Times New Roman" w:cs="Times New Roman"/>
          <w:sz w:val="28"/>
          <w:szCs w:val="28"/>
        </w:rPr>
        <w:t xml:space="preserve">- принимает от МО-исполнителя отдельные персонифицированные реестры случаев </w:t>
      </w:r>
      <w:r w:rsidR="00F3170F" w:rsidRPr="009C0CC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оказанной медицинской помощи</w:t>
      </w:r>
      <w:r w:rsidRPr="005E3C6C">
        <w:rPr>
          <w:rFonts w:ascii="Times New Roman" w:hAnsi="Times New Roman" w:cs="Times New Roman"/>
          <w:sz w:val="28"/>
          <w:szCs w:val="28"/>
        </w:rPr>
        <w:t>, сформированны</w:t>
      </w:r>
      <w:r w:rsidR="009C0CCF">
        <w:rPr>
          <w:rFonts w:ascii="Times New Roman" w:hAnsi="Times New Roman" w:cs="Times New Roman"/>
          <w:sz w:val="28"/>
          <w:szCs w:val="28"/>
        </w:rPr>
        <w:t>х</w:t>
      </w:r>
      <w:r w:rsidRPr="005E3C6C">
        <w:rPr>
          <w:rFonts w:ascii="Times New Roman" w:hAnsi="Times New Roman" w:cs="Times New Roman"/>
          <w:sz w:val="28"/>
          <w:szCs w:val="28"/>
        </w:rPr>
        <w:t xml:space="preserve"> в </w:t>
      </w:r>
      <w:r w:rsidRPr="007A2E84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9C0CCF" w:rsidRPr="00853573">
        <w:rPr>
          <w:rFonts w:ascii="Times New Roman" w:hAnsi="Times New Roman" w:cs="Times New Roman"/>
          <w:sz w:val="28"/>
          <w:szCs w:val="28"/>
        </w:rPr>
        <w:t>П</w:t>
      </w:r>
      <w:r w:rsidRPr="00853573">
        <w:rPr>
          <w:rFonts w:ascii="Times New Roman" w:hAnsi="Times New Roman" w:cs="Times New Roman"/>
          <w:sz w:val="28"/>
          <w:szCs w:val="28"/>
        </w:rPr>
        <w:t xml:space="preserve">риложением № </w:t>
      </w:r>
      <w:r w:rsidR="009C0CCF" w:rsidRPr="00853573">
        <w:rPr>
          <w:rFonts w:ascii="Times New Roman" w:hAnsi="Times New Roman" w:cs="Times New Roman"/>
          <w:sz w:val="28"/>
          <w:szCs w:val="28"/>
        </w:rPr>
        <w:t>2</w:t>
      </w:r>
      <w:r w:rsidRPr="007A2E84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9C0CCF">
        <w:rPr>
          <w:rFonts w:ascii="Times New Roman" w:hAnsi="Times New Roman" w:cs="Times New Roman"/>
          <w:sz w:val="28"/>
          <w:szCs w:val="28"/>
        </w:rPr>
        <w:t xml:space="preserve"> и </w:t>
      </w:r>
      <w:r w:rsidR="009C0CCF" w:rsidRPr="00AC734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подписанных</w:t>
      </w:r>
      <w:r w:rsidR="009C0CCF" w:rsidRPr="005E3C6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квалифицированной электронной подписью МО-исполнителя и МО-заказчика</w:t>
      </w:r>
      <w:r w:rsidRPr="007A2E84">
        <w:rPr>
          <w:rFonts w:ascii="Times New Roman" w:hAnsi="Times New Roman" w:cs="Times New Roman"/>
          <w:sz w:val="28"/>
          <w:szCs w:val="28"/>
        </w:rPr>
        <w:t>, не поздне</w:t>
      </w:r>
      <w:r w:rsidRPr="005E3C6C">
        <w:rPr>
          <w:rFonts w:ascii="Times New Roman" w:hAnsi="Times New Roman" w:cs="Times New Roman"/>
          <w:sz w:val="28"/>
          <w:szCs w:val="28"/>
        </w:rPr>
        <w:t xml:space="preserve">е </w:t>
      </w:r>
      <w:r w:rsidRPr="00853573">
        <w:rPr>
          <w:rFonts w:ascii="Times New Roman" w:hAnsi="Times New Roman" w:cs="Times New Roman"/>
          <w:sz w:val="28"/>
          <w:szCs w:val="28"/>
        </w:rPr>
        <w:t>5</w:t>
      </w:r>
      <w:r w:rsidR="007477C2">
        <w:rPr>
          <w:rFonts w:ascii="Times New Roman" w:hAnsi="Times New Roman" w:cs="Times New Roman"/>
          <w:sz w:val="28"/>
          <w:szCs w:val="28"/>
        </w:rPr>
        <w:t xml:space="preserve"> рабочего дня</w:t>
      </w:r>
      <w:r w:rsidRPr="005E3C6C">
        <w:rPr>
          <w:rFonts w:ascii="Times New Roman" w:hAnsi="Times New Roman" w:cs="Times New Roman"/>
          <w:sz w:val="28"/>
          <w:szCs w:val="28"/>
        </w:rPr>
        <w:t xml:space="preserve"> месяца, следующего за </w:t>
      </w:r>
      <w:r w:rsidRPr="009C0CCF">
        <w:rPr>
          <w:rFonts w:ascii="Times New Roman" w:hAnsi="Times New Roman" w:cs="Times New Roman"/>
          <w:sz w:val="28"/>
          <w:szCs w:val="28"/>
        </w:rPr>
        <w:t>месяцем</w:t>
      </w:r>
      <w:r w:rsidR="007A2E84" w:rsidRPr="009C0CCF">
        <w:rPr>
          <w:rFonts w:ascii="Times New Roman" w:hAnsi="Times New Roman" w:cs="Times New Roman"/>
          <w:sz w:val="28"/>
          <w:szCs w:val="28"/>
        </w:rPr>
        <w:t xml:space="preserve">, </w:t>
      </w:r>
      <w:r w:rsidR="007A2E84" w:rsidRPr="009C0CC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 котором оказана медицинская помощь</w:t>
      </w:r>
      <w:r w:rsidRPr="009C0CCF">
        <w:rPr>
          <w:rFonts w:ascii="Times New Roman" w:hAnsi="Times New Roman" w:cs="Times New Roman"/>
          <w:sz w:val="28"/>
          <w:szCs w:val="28"/>
        </w:rPr>
        <w:t>;</w:t>
      </w:r>
    </w:p>
    <w:p w14:paraId="0B2DA583" w14:textId="0B1C4970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C6C">
        <w:rPr>
          <w:rFonts w:ascii="Times New Roman" w:hAnsi="Times New Roman" w:cs="Times New Roman"/>
          <w:sz w:val="28"/>
          <w:szCs w:val="28"/>
        </w:rPr>
        <w:lastRenderedPageBreak/>
        <w:t xml:space="preserve">- проводит проверку представленных МО-исполнителем отдельных персонифицированных реестров случаев </w:t>
      </w:r>
      <w:r w:rsidR="007A2E84" w:rsidRPr="0058717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оказанной медицинской помощи</w:t>
      </w:r>
      <w:r w:rsidR="007A2E84" w:rsidRPr="007A2E84">
        <w:rPr>
          <w:rFonts w:ascii="Times New Roman" w:hAnsi="Times New Roman" w:cs="Times New Roman"/>
          <w:sz w:val="28"/>
          <w:szCs w:val="28"/>
        </w:rPr>
        <w:t xml:space="preserve"> </w:t>
      </w:r>
      <w:r w:rsidRPr="007A2E84">
        <w:rPr>
          <w:rFonts w:ascii="Times New Roman" w:hAnsi="Times New Roman" w:cs="Times New Roman"/>
          <w:sz w:val="28"/>
          <w:szCs w:val="28"/>
        </w:rPr>
        <w:t>на предмет прикрепления к МО-заказчику при оказании медицинской помощи</w:t>
      </w:r>
      <w:r w:rsidRPr="005E3C6C">
        <w:rPr>
          <w:rFonts w:ascii="Times New Roman" w:hAnsi="Times New Roman" w:cs="Times New Roman"/>
          <w:sz w:val="28"/>
          <w:szCs w:val="28"/>
        </w:rPr>
        <w:t xml:space="preserve"> в амбулаторных условиях, страховой принадлежности и соответствия установленного тарифа; </w:t>
      </w:r>
    </w:p>
    <w:p w14:paraId="713345B0" w14:textId="4413CAB6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C6C">
        <w:rPr>
          <w:rFonts w:ascii="Times New Roman" w:hAnsi="Times New Roman" w:cs="Times New Roman"/>
          <w:sz w:val="28"/>
          <w:szCs w:val="28"/>
        </w:rPr>
        <w:t>-</w:t>
      </w:r>
      <w:r w:rsidR="007A2E84">
        <w:rPr>
          <w:rFonts w:ascii="Times New Roman" w:hAnsi="Times New Roman" w:cs="Times New Roman"/>
          <w:sz w:val="28"/>
          <w:szCs w:val="28"/>
        </w:rPr>
        <w:t xml:space="preserve"> </w:t>
      </w:r>
      <w:r w:rsidRPr="005E3C6C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CB66E8">
        <w:rPr>
          <w:rFonts w:ascii="Times New Roman" w:hAnsi="Times New Roman" w:cs="Times New Roman"/>
          <w:sz w:val="28"/>
          <w:szCs w:val="28"/>
        </w:rPr>
        <w:t xml:space="preserve">проведения проверки направляет отдельные персонифицированные реестры случаев </w:t>
      </w:r>
      <w:r w:rsidR="007A2E84" w:rsidRPr="00CB66E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оказанной медицинской помощи</w:t>
      </w:r>
      <w:r w:rsidR="00CB66E8" w:rsidRPr="00CB66E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и</w:t>
      </w:r>
      <w:r w:rsidR="00CB66E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заключение по результатам проверки </w:t>
      </w:r>
      <w:r w:rsidR="00CD2D11">
        <w:rPr>
          <w:rFonts w:ascii="Times New Roman" w:hAnsi="Times New Roman" w:cs="Times New Roman"/>
          <w:sz w:val="28"/>
          <w:szCs w:val="28"/>
        </w:rPr>
        <w:t>отдельные персонифицированных реестров</w:t>
      </w:r>
      <w:r w:rsidR="00952245" w:rsidRPr="00CB66E8">
        <w:rPr>
          <w:rFonts w:ascii="Times New Roman" w:hAnsi="Times New Roman" w:cs="Times New Roman"/>
          <w:sz w:val="28"/>
          <w:szCs w:val="28"/>
        </w:rPr>
        <w:t xml:space="preserve"> случаев </w:t>
      </w:r>
      <w:r w:rsidR="00952245" w:rsidRPr="00CB66E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оказанной медицинской помощи</w:t>
      </w:r>
      <w:r w:rsidR="00CD2D1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(далее – Заключение)</w:t>
      </w:r>
      <w:r w:rsidR="0095224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CB66E8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в соответствии с </w:t>
      </w:r>
      <w:r w:rsidR="00CB66E8" w:rsidRPr="00853573">
        <w:rPr>
          <w:rFonts w:ascii="Times New Roman" w:hAnsi="Times New Roman" w:cs="Times New Roman"/>
          <w:sz w:val="28"/>
          <w:szCs w:val="28"/>
        </w:rPr>
        <w:t>Приложением № 4</w:t>
      </w:r>
      <w:r w:rsidR="00CB66E8" w:rsidRPr="007A2E84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CB66E8">
        <w:rPr>
          <w:rFonts w:ascii="Times New Roman" w:hAnsi="Times New Roman" w:cs="Times New Roman"/>
          <w:sz w:val="28"/>
          <w:szCs w:val="28"/>
        </w:rPr>
        <w:t xml:space="preserve"> </w:t>
      </w:r>
      <w:r w:rsidRPr="005E3C6C">
        <w:rPr>
          <w:rFonts w:ascii="Times New Roman" w:hAnsi="Times New Roman" w:cs="Times New Roman"/>
          <w:sz w:val="28"/>
          <w:szCs w:val="28"/>
        </w:rPr>
        <w:t xml:space="preserve">в СМО не позднее </w:t>
      </w:r>
      <w:r w:rsidRPr="00853573">
        <w:rPr>
          <w:rFonts w:ascii="Times New Roman" w:hAnsi="Times New Roman" w:cs="Times New Roman"/>
          <w:sz w:val="28"/>
          <w:szCs w:val="28"/>
        </w:rPr>
        <w:t>10</w:t>
      </w:r>
      <w:r w:rsidRPr="005E3C6C">
        <w:rPr>
          <w:rFonts w:ascii="Times New Roman" w:hAnsi="Times New Roman" w:cs="Times New Roman"/>
          <w:sz w:val="28"/>
          <w:szCs w:val="28"/>
        </w:rPr>
        <w:t xml:space="preserve"> рабочего дня месяца, </w:t>
      </w:r>
      <w:r w:rsidR="008778A8" w:rsidRPr="00952245">
        <w:rPr>
          <w:rFonts w:ascii="Times New Roman" w:hAnsi="Times New Roman" w:cs="Times New Roman"/>
          <w:sz w:val="28"/>
          <w:szCs w:val="28"/>
        </w:rPr>
        <w:t>следующего за месяцем</w:t>
      </w:r>
      <w:r w:rsidR="007A2E84" w:rsidRPr="00952245">
        <w:rPr>
          <w:rFonts w:ascii="Times New Roman" w:hAnsi="Times New Roman" w:cs="Times New Roman"/>
          <w:sz w:val="28"/>
          <w:szCs w:val="28"/>
        </w:rPr>
        <w:t xml:space="preserve">, </w:t>
      </w:r>
      <w:r w:rsidR="007A2E84" w:rsidRPr="0095224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 котором оказана медицинская помощь</w:t>
      </w:r>
      <w:r w:rsidRPr="00952245">
        <w:rPr>
          <w:rFonts w:ascii="Times New Roman" w:hAnsi="Times New Roman" w:cs="Times New Roman"/>
          <w:sz w:val="28"/>
          <w:szCs w:val="28"/>
        </w:rPr>
        <w:t>.</w:t>
      </w:r>
    </w:p>
    <w:p w14:paraId="04BE28AC" w14:textId="77777777" w:rsidR="005E3C6C" w:rsidRPr="004B7B9B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06200BD9" w14:textId="337AAFFC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C6C">
        <w:rPr>
          <w:rFonts w:ascii="Times New Roman" w:hAnsi="Times New Roman" w:cs="Times New Roman"/>
          <w:sz w:val="28"/>
          <w:szCs w:val="28"/>
        </w:rPr>
        <w:t>4. СМО:</w:t>
      </w:r>
    </w:p>
    <w:p w14:paraId="0CFE5A84" w14:textId="1E63B7E7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D11">
        <w:rPr>
          <w:rFonts w:ascii="Times New Roman" w:hAnsi="Times New Roman" w:cs="Times New Roman"/>
          <w:sz w:val="28"/>
          <w:szCs w:val="28"/>
        </w:rPr>
        <w:t xml:space="preserve">- принимает от ТФОМС КБР отдельные персонифицированные реестры случаев </w:t>
      </w:r>
      <w:r w:rsidR="009557B5" w:rsidRPr="00CD2D1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оказанной медицинской помощи</w:t>
      </w:r>
      <w:r w:rsidR="00952245" w:rsidRPr="00CD2D1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и</w:t>
      </w:r>
      <w:r w:rsidR="00CD2D11" w:rsidRPr="00CD2D1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З</w:t>
      </w:r>
      <w:r w:rsidR="00952245" w:rsidRPr="00CD2D11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аключение</w:t>
      </w:r>
      <w:r w:rsidRPr="00CD2D11">
        <w:rPr>
          <w:rFonts w:ascii="Times New Roman" w:hAnsi="Times New Roman" w:cs="Times New Roman"/>
          <w:sz w:val="28"/>
          <w:szCs w:val="28"/>
        </w:rPr>
        <w:t>;</w:t>
      </w:r>
    </w:p>
    <w:p w14:paraId="14E33A2B" w14:textId="3EDC6260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C6C">
        <w:rPr>
          <w:rFonts w:ascii="Times New Roman" w:hAnsi="Times New Roman" w:cs="Times New Roman"/>
          <w:sz w:val="28"/>
          <w:szCs w:val="28"/>
        </w:rPr>
        <w:t xml:space="preserve">- </w:t>
      </w:r>
      <w:r w:rsidRPr="007149EF">
        <w:rPr>
          <w:rFonts w:ascii="Times New Roman" w:hAnsi="Times New Roman" w:cs="Times New Roman"/>
          <w:sz w:val="28"/>
          <w:szCs w:val="28"/>
        </w:rPr>
        <w:t xml:space="preserve">принимает от МО-исполнителей </w:t>
      </w:r>
      <w:r w:rsidR="005F221C" w:rsidRPr="007149E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счета на оплату выполненных медицинских услуг на бумажном носителе, подписанного исполнителем, главным бухгалтером и руководителем и заверенного печатью МО-исполнителя</w:t>
      </w:r>
      <w:r w:rsidR="00D859DA" w:rsidRPr="007149EF">
        <w:rPr>
          <w:rFonts w:ascii="Times New Roman" w:hAnsi="Times New Roman" w:cs="Times New Roman"/>
          <w:sz w:val="28"/>
          <w:szCs w:val="28"/>
        </w:rPr>
        <w:t>, и Акты свер</w:t>
      </w:r>
      <w:r w:rsidR="00261D2F" w:rsidRPr="007149EF">
        <w:rPr>
          <w:rFonts w:ascii="Times New Roman" w:hAnsi="Times New Roman" w:cs="Times New Roman"/>
          <w:sz w:val="28"/>
          <w:szCs w:val="28"/>
        </w:rPr>
        <w:t>ки</w:t>
      </w:r>
      <w:r w:rsidRPr="007149EF">
        <w:rPr>
          <w:rFonts w:ascii="Times New Roman" w:hAnsi="Times New Roman" w:cs="Times New Roman"/>
          <w:sz w:val="28"/>
          <w:szCs w:val="28"/>
        </w:rPr>
        <w:t>,</w:t>
      </w:r>
      <w:r w:rsidR="00D859DA" w:rsidRPr="007149EF">
        <w:rPr>
          <w:rFonts w:ascii="Times New Roman" w:hAnsi="Times New Roman" w:cs="Times New Roman"/>
          <w:sz w:val="28"/>
          <w:szCs w:val="28"/>
        </w:rPr>
        <w:t xml:space="preserve"> подписанные</w:t>
      </w:r>
      <w:r w:rsidRPr="007149EF">
        <w:rPr>
          <w:rFonts w:ascii="Times New Roman" w:hAnsi="Times New Roman" w:cs="Times New Roman"/>
          <w:sz w:val="28"/>
          <w:szCs w:val="28"/>
        </w:rPr>
        <w:t xml:space="preserve"> квалифи</w:t>
      </w:r>
      <w:r w:rsidR="00D859DA" w:rsidRPr="007149EF">
        <w:rPr>
          <w:rFonts w:ascii="Times New Roman" w:hAnsi="Times New Roman" w:cs="Times New Roman"/>
          <w:sz w:val="28"/>
          <w:szCs w:val="28"/>
        </w:rPr>
        <w:t>цированными электронными подписями МО-исполнителей</w:t>
      </w:r>
      <w:r w:rsidRPr="007149EF">
        <w:rPr>
          <w:rFonts w:ascii="Times New Roman" w:hAnsi="Times New Roman" w:cs="Times New Roman"/>
          <w:sz w:val="28"/>
          <w:szCs w:val="28"/>
        </w:rPr>
        <w:t xml:space="preserve"> и МО-заказчик</w:t>
      </w:r>
      <w:r w:rsidR="00D859DA" w:rsidRPr="007149EF">
        <w:rPr>
          <w:rFonts w:ascii="Times New Roman" w:hAnsi="Times New Roman" w:cs="Times New Roman"/>
          <w:sz w:val="28"/>
          <w:szCs w:val="28"/>
        </w:rPr>
        <w:t>ов</w:t>
      </w:r>
      <w:r w:rsidRPr="007149EF">
        <w:rPr>
          <w:rFonts w:ascii="Times New Roman" w:hAnsi="Times New Roman" w:cs="Times New Roman"/>
          <w:sz w:val="28"/>
          <w:szCs w:val="28"/>
        </w:rPr>
        <w:t>, не позднее 10 рабочего дня месяца, следующего за месяцем</w:t>
      </w:r>
      <w:r w:rsidR="00D859DA" w:rsidRPr="007149EF">
        <w:rPr>
          <w:rFonts w:ascii="Times New Roman" w:hAnsi="Times New Roman" w:cs="Times New Roman"/>
          <w:sz w:val="28"/>
          <w:szCs w:val="28"/>
        </w:rPr>
        <w:t xml:space="preserve">, </w:t>
      </w:r>
      <w:r w:rsidR="00D859DA" w:rsidRPr="007149E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 котором оказана медицинская помощь</w:t>
      </w:r>
      <w:r w:rsidRPr="007149EF">
        <w:rPr>
          <w:rFonts w:ascii="Times New Roman" w:hAnsi="Times New Roman" w:cs="Times New Roman"/>
          <w:sz w:val="28"/>
          <w:szCs w:val="28"/>
        </w:rPr>
        <w:t>;</w:t>
      </w:r>
    </w:p>
    <w:p w14:paraId="6C3B50A5" w14:textId="10B22B65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C6C">
        <w:rPr>
          <w:rFonts w:ascii="Times New Roman" w:hAnsi="Times New Roman" w:cs="Times New Roman"/>
          <w:sz w:val="28"/>
          <w:szCs w:val="28"/>
        </w:rPr>
        <w:t xml:space="preserve">- осуществляет сверку </w:t>
      </w:r>
      <w:r w:rsidRPr="00AC4BC2">
        <w:rPr>
          <w:rFonts w:ascii="Times New Roman" w:hAnsi="Times New Roman" w:cs="Times New Roman"/>
          <w:sz w:val="28"/>
          <w:szCs w:val="28"/>
        </w:rPr>
        <w:t xml:space="preserve">сведений, содержащихся в отдельных персонифицированных реестрах случаев </w:t>
      </w:r>
      <w:r w:rsidR="00261D2F" w:rsidRPr="00AC4BC2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оказанной медицинской помощи</w:t>
      </w:r>
      <w:r w:rsidRPr="00AC4BC2">
        <w:rPr>
          <w:rFonts w:ascii="Times New Roman" w:hAnsi="Times New Roman" w:cs="Times New Roman"/>
          <w:sz w:val="28"/>
          <w:szCs w:val="28"/>
        </w:rPr>
        <w:t xml:space="preserve"> и Актах сверки;</w:t>
      </w:r>
    </w:p>
    <w:p w14:paraId="3A91BFA8" w14:textId="1913A14A" w:rsidR="005E3C6C" w:rsidRPr="005E3C6C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C6C">
        <w:rPr>
          <w:rFonts w:ascii="Times New Roman" w:hAnsi="Times New Roman" w:cs="Times New Roman"/>
          <w:sz w:val="28"/>
          <w:szCs w:val="28"/>
        </w:rPr>
        <w:t xml:space="preserve"> </w:t>
      </w:r>
      <w:r w:rsidRPr="00AE3BEC">
        <w:rPr>
          <w:rFonts w:ascii="Times New Roman" w:hAnsi="Times New Roman" w:cs="Times New Roman"/>
          <w:sz w:val="28"/>
          <w:szCs w:val="28"/>
        </w:rPr>
        <w:t>- осуществляет оплату медицинской помощи в рамках межучрежденческих расчетов пр</w:t>
      </w:r>
      <w:r w:rsidR="000005C6" w:rsidRPr="00AE3BEC">
        <w:rPr>
          <w:rFonts w:ascii="Times New Roman" w:hAnsi="Times New Roman" w:cs="Times New Roman"/>
          <w:sz w:val="28"/>
          <w:szCs w:val="28"/>
        </w:rPr>
        <w:t>и условии предоставлени</w:t>
      </w:r>
      <w:r w:rsidR="00DB0EE0" w:rsidRPr="00AE3BEC">
        <w:rPr>
          <w:rFonts w:ascii="Times New Roman" w:hAnsi="Times New Roman" w:cs="Times New Roman"/>
          <w:sz w:val="28"/>
          <w:szCs w:val="28"/>
        </w:rPr>
        <w:t>я</w:t>
      </w:r>
      <w:r w:rsidR="000005C6" w:rsidRPr="00AE3BEC">
        <w:rPr>
          <w:rFonts w:ascii="Times New Roman" w:hAnsi="Times New Roman" w:cs="Times New Roman"/>
          <w:sz w:val="28"/>
          <w:szCs w:val="28"/>
        </w:rPr>
        <w:t xml:space="preserve"> в СМО счета на оплату </w:t>
      </w:r>
      <w:r w:rsidR="00343641" w:rsidRPr="00AE3BEC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выполненных медицинских услуг</w:t>
      </w:r>
      <w:r w:rsidR="00343641" w:rsidRPr="00AE3BEC">
        <w:rPr>
          <w:rFonts w:ascii="Times New Roman" w:hAnsi="Times New Roman" w:cs="Times New Roman"/>
          <w:sz w:val="28"/>
          <w:szCs w:val="28"/>
        </w:rPr>
        <w:t xml:space="preserve"> </w:t>
      </w:r>
      <w:r w:rsidR="000005C6" w:rsidRPr="00AE3BEC">
        <w:rPr>
          <w:rFonts w:ascii="Times New Roman" w:hAnsi="Times New Roman" w:cs="Times New Roman"/>
          <w:sz w:val="28"/>
          <w:szCs w:val="28"/>
        </w:rPr>
        <w:t>и Акта сверки</w:t>
      </w:r>
      <w:r w:rsidRPr="00AE3BEC">
        <w:rPr>
          <w:rFonts w:ascii="Times New Roman" w:hAnsi="Times New Roman" w:cs="Times New Roman"/>
          <w:sz w:val="28"/>
          <w:szCs w:val="28"/>
        </w:rPr>
        <w:t xml:space="preserve"> в сроки, установленные настоящим </w:t>
      </w:r>
      <w:r w:rsidR="000005C6" w:rsidRPr="00AE3BEC">
        <w:rPr>
          <w:rFonts w:ascii="Times New Roman" w:hAnsi="Times New Roman" w:cs="Times New Roman"/>
          <w:sz w:val="28"/>
          <w:szCs w:val="28"/>
        </w:rPr>
        <w:t>порядком</w:t>
      </w:r>
      <w:r w:rsidRPr="00AE3BEC">
        <w:rPr>
          <w:rFonts w:ascii="Times New Roman" w:hAnsi="Times New Roman" w:cs="Times New Roman"/>
          <w:sz w:val="28"/>
          <w:szCs w:val="28"/>
        </w:rPr>
        <w:t>;</w:t>
      </w:r>
    </w:p>
    <w:p w14:paraId="3ED8DBA6" w14:textId="2CCBE1A9" w:rsidR="005E3C6C" w:rsidRDefault="005E3C6C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D7B">
        <w:rPr>
          <w:rFonts w:ascii="Times New Roman" w:hAnsi="Times New Roman" w:cs="Times New Roman"/>
          <w:sz w:val="28"/>
          <w:szCs w:val="28"/>
        </w:rPr>
        <w:t>- при осуществлении окончательного расчета за медицинскую помощь объем ср</w:t>
      </w:r>
      <w:r w:rsidR="003C6E0D" w:rsidRPr="00CF1D7B">
        <w:rPr>
          <w:rFonts w:ascii="Times New Roman" w:hAnsi="Times New Roman" w:cs="Times New Roman"/>
          <w:sz w:val="28"/>
          <w:szCs w:val="28"/>
        </w:rPr>
        <w:t>едств для МО-заказчика уменьшает</w:t>
      </w:r>
      <w:r w:rsidR="00FE5461" w:rsidRPr="00CF1D7B">
        <w:rPr>
          <w:rFonts w:ascii="Times New Roman" w:hAnsi="Times New Roman" w:cs="Times New Roman"/>
          <w:sz w:val="28"/>
          <w:szCs w:val="28"/>
        </w:rPr>
        <w:t>ся</w:t>
      </w:r>
      <w:r w:rsidRPr="00CF1D7B">
        <w:rPr>
          <w:rFonts w:ascii="Times New Roman" w:hAnsi="Times New Roman" w:cs="Times New Roman"/>
          <w:sz w:val="28"/>
          <w:szCs w:val="28"/>
        </w:rPr>
        <w:t xml:space="preserve"> на объем средств, перечисляемых МО-исполнителю, в которой были фактически выполнены медицинские услуги,</w:t>
      </w:r>
      <w:r w:rsidR="00FE5461" w:rsidRPr="00CF1D7B">
        <w:t xml:space="preserve"> </w:t>
      </w:r>
      <w:r w:rsidR="00FE5461" w:rsidRPr="00CF1D7B">
        <w:rPr>
          <w:rFonts w:ascii="Times New Roman" w:hAnsi="Times New Roman" w:cs="Times New Roman"/>
          <w:sz w:val="28"/>
          <w:szCs w:val="28"/>
        </w:rPr>
        <w:t>по направлениям, выданным МО-заказчиком,</w:t>
      </w:r>
      <w:r w:rsidRPr="00CF1D7B">
        <w:rPr>
          <w:rFonts w:ascii="Times New Roman" w:hAnsi="Times New Roman" w:cs="Times New Roman"/>
          <w:sz w:val="28"/>
          <w:szCs w:val="28"/>
        </w:rPr>
        <w:t xml:space="preserve"> с учетом результатов проведенной сверки сведений, содержащихся в отдельных персонифицированных реестрах случае</w:t>
      </w:r>
      <w:r w:rsidR="009D1355" w:rsidRPr="00CF1D7B">
        <w:rPr>
          <w:rFonts w:ascii="Times New Roman" w:hAnsi="Times New Roman" w:cs="Times New Roman"/>
          <w:sz w:val="28"/>
          <w:szCs w:val="28"/>
        </w:rPr>
        <w:t xml:space="preserve">в </w:t>
      </w:r>
      <w:r w:rsidR="009D1355" w:rsidRPr="00CF1D7B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оказанной </w:t>
      </w:r>
      <w:r w:rsidR="009D1355" w:rsidRPr="00CF1D7B">
        <w:rPr>
          <w:rFonts w:ascii="Times New Roman" w:hAnsi="Times New Roman" w:cs="Times New Roman"/>
          <w:sz w:val="28"/>
          <w:szCs w:val="28"/>
        </w:rPr>
        <w:t xml:space="preserve">медицинской помощи </w:t>
      </w:r>
      <w:r w:rsidRPr="00CF1D7B">
        <w:rPr>
          <w:rFonts w:ascii="Times New Roman" w:hAnsi="Times New Roman" w:cs="Times New Roman"/>
          <w:sz w:val="28"/>
          <w:szCs w:val="28"/>
        </w:rPr>
        <w:t>и Актах сверки.</w:t>
      </w:r>
    </w:p>
    <w:p w14:paraId="249CDF72" w14:textId="3134E418" w:rsidR="007717D2" w:rsidRDefault="007717D2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1F31BA" w14:textId="28C39193" w:rsidR="007717D2" w:rsidRDefault="007717D2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B4888B" w14:textId="35E73C06" w:rsidR="007717D2" w:rsidRDefault="007717D2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F69204" w14:textId="77777777" w:rsidR="007717D2" w:rsidRDefault="007717D2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0C5D1E" w14:textId="01DEE835" w:rsidR="00E15579" w:rsidRPr="00B20BEF" w:rsidRDefault="00E15579" w:rsidP="00015D8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1</w:t>
      </w:r>
    </w:p>
    <w:p w14:paraId="235D04D1" w14:textId="77777777" w:rsidR="00E15579" w:rsidRPr="00B20BEF" w:rsidRDefault="00E15579" w:rsidP="00015D8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 w:rsidRPr="00B20BEF">
        <w:rPr>
          <w:rFonts w:ascii="Times New Roman" w:hAnsi="Times New Roman"/>
          <w:sz w:val="24"/>
        </w:rPr>
        <w:t xml:space="preserve">к </w:t>
      </w:r>
      <w:r w:rsidRPr="00B20BEF">
        <w:rPr>
          <w:rFonts w:ascii="Times New Roman" w:hAnsi="Times New Roman"/>
          <w:bCs/>
          <w:sz w:val="24"/>
        </w:rPr>
        <w:t xml:space="preserve">Порядку </w:t>
      </w:r>
      <w:r w:rsidRPr="00B20BEF">
        <w:rPr>
          <w:rFonts w:ascii="Times New Roman" w:hAnsi="Times New Roman"/>
          <w:bCs/>
          <w:spacing w:val="-4"/>
          <w:sz w:val="24"/>
        </w:rPr>
        <w:t>проведения межучрежденческих расчетов</w:t>
      </w:r>
    </w:p>
    <w:p w14:paraId="715995BA" w14:textId="77777777" w:rsidR="00E15579" w:rsidRDefault="00E15579" w:rsidP="00015D83">
      <w:pPr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567" w:type="dxa"/>
        <w:tblLook w:val="04A0" w:firstRow="1" w:lastRow="0" w:firstColumn="1" w:lastColumn="0" w:noHBand="0" w:noVBand="1"/>
      </w:tblPr>
      <w:tblGrid>
        <w:gridCol w:w="2323"/>
        <w:gridCol w:w="1646"/>
        <w:gridCol w:w="6096"/>
      </w:tblGrid>
      <w:tr w:rsidR="00E15579" w:rsidRPr="00015D83" w14:paraId="62C929B2" w14:textId="77777777" w:rsidTr="00015D83">
        <w:trPr>
          <w:trHeight w:val="660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96AF6" w14:textId="77777777" w:rsidR="00E15579" w:rsidRPr="00015D83" w:rsidRDefault="00E15579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Toc256000000"/>
            <w:bookmarkStart w:id="3" w:name="scroll-bookmark-2"/>
            <w:r w:rsidRPr="00015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МО-исполнителей, выполняющих медицинские услуги в рамках межучрежденческих расчетов застрахованным лицам по направлениям, выданным МО-заказчиками</w:t>
            </w:r>
          </w:p>
        </w:tc>
      </w:tr>
      <w:tr w:rsidR="00E15579" w:rsidRPr="00015D83" w14:paraId="19B23097" w14:textId="77777777" w:rsidTr="00015D83">
        <w:trPr>
          <w:trHeight w:val="300"/>
        </w:trPr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172B2" w14:textId="77777777" w:rsidR="00E15579" w:rsidRPr="00015D83" w:rsidRDefault="00E15579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9F920" w14:textId="77777777" w:rsidR="00E15579" w:rsidRPr="00015D83" w:rsidRDefault="00E15579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6E7A9" w14:textId="77777777" w:rsidR="00E15579" w:rsidRPr="00015D83" w:rsidRDefault="00E15579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15579" w:rsidRPr="00015D83" w14:paraId="6E13E5D4" w14:textId="77777777" w:rsidTr="00015D83">
        <w:trPr>
          <w:trHeight w:val="510"/>
        </w:trPr>
        <w:tc>
          <w:tcPr>
            <w:tcW w:w="2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C8FA" w14:textId="77777777" w:rsidR="00E15579" w:rsidRPr="00015D83" w:rsidRDefault="00E15579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МО-исполнителя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FA88" w14:textId="77777777" w:rsidR="00E15579" w:rsidRPr="00015D83" w:rsidRDefault="00E15579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19D5" w14:textId="77777777" w:rsidR="00E15579" w:rsidRPr="00015D83" w:rsidRDefault="00E15579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услуг</w:t>
            </w:r>
          </w:p>
        </w:tc>
      </w:tr>
      <w:tr w:rsidR="009076DA" w:rsidRPr="00015D83" w14:paraId="0FFECE81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F3F9" w14:textId="2E5A06EC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Баксанская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ЦРБ"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57F9" w14:textId="789348CF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BADFD" w14:textId="241F0919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4CBE74A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EDA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E6E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BBE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0C310FDC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740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007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8E4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I)</w:t>
            </w:r>
          </w:p>
        </w:tc>
      </w:tr>
      <w:tr w:rsidR="00E15579" w:rsidRPr="00015D83" w14:paraId="6C17C7A5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1FE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7E2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FEC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I)</w:t>
            </w:r>
          </w:p>
        </w:tc>
      </w:tr>
      <w:tr w:rsidR="00E15579" w:rsidRPr="00015D83" w14:paraId="47961247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FD5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3BA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C32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II)</w:t>
            </w:r>
          </w:p>
        </w:tc>
      </w:tr>
      <w:tr w:rsidR="00E15579" w:rsidRPr="00015D83" w14:paraId="7BCE3354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F67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612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6C1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II)</w:t>
            </w:r>
          </w:p>
        </w:tc>
      </w:tr>
      <w:tr w:rsidR="00E15579" w:rsidRPr="00015D83" w14:paraId="33BAF01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107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248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436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015D83" w14:paraId="6F95566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520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04A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19B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015D83" w14:paraId="54617FC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2CC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82F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322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015D83" w14:paraId="469BC71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AFB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F96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F2E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Маммография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маммографе</w:t>
            </w:r>
            <w:proofErr w:type="spellEnd"/>
          </w:p>
        </w:tc>
      </w:tr>
      <w:tr w:rsidR="00E15579" w:rsidRPr="00015D83" w14:paraId="09CCC27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2C1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C9D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11E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015D83" w14:paraId="59A180E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7EC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D54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48E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015D83" w14:paraId="43FDD9E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828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2FA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5BB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015D83" w14:paraId="55C81BA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B17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D25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F86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015D83" w14:paraId="339FB5C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8AC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5F4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A58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015D83" w14:paraId="57F3B4C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AB0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D83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004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015D83" w14:paraId="184B91C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FC3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D63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502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015D83" w14:paraId="35DEB6B3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6BB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F8D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D30F" w14:textId="73F9207C" w:rsidR="00E15579" w:rsidRPr="00015D83" w:rsidRDefault="00D81F51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086161E2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B91C" w14:textId="77777777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"Районная больница"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Заюково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36F8" w14:textId="5F5F2EF0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6B318" w14:textId="350217E3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62A73CD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DD7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DBB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535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7640877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EC0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C64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3D5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015D83" w14:paraId="47C277B1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08A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488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1C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015D83" w14:paraId="600D3521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9BD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649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A92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015D83" w14:paraId="3DA205A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1C6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D7C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2CB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015D83" w14:paraId="7C744D0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E47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41F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2B9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015D83" w14:paraId="5B5A98D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9AC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7AC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46D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015D83" w14:paraId="5E886FC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8DA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FF9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CEA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015D83" w14:paraId="1F85708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E4F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5A2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9CB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015D83" w14:paraId="16A5DB0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ABA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E92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9CA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015D83" w14:paraId="5CB8DD6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A15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565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DEB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015D83" w14:paraId="769AD13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D13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530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90D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015D83" w14:paraId="5A4E5C4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F28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5D9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524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015D83" w14:paraId="016C4E7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862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694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484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015D83" w14:paraId="1AF28814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FFE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243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B772" w14:textId="7F411CEE" w:rsidR="00E15579" w:rsidRPr="00015D83" w:rsidRDefault="00D81F51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77AC09C5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1DD0" w14:textId="77777777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"ЦРБ"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Зольского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9764" w14:textId="59D2EDAD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3C793" w14:textId="4C5E72CC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5C3DCC95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D3B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D83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52B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62D81A1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605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FA1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65E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015D83" w14:paraId="614EBEC1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058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4A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2FA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015D83" w14:paraId="7CB2260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EEF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84E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FE6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015D83" w14:paraId="016E7B7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DE3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035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7AF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015D83" w14:paraId="36D07E0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7C9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4F5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1D7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5102F7" w:rsidRPr="00015D83" w14:paraId="1B5ECA6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E9A4" w14:textId="77777777" w:rsidR="005102F7" w:rsidRPr="00015D83" w:rsidRDefault="005102F7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62D64" w14:textId="137861BA" w:rsidR="005102F7" w:rsidRPr="00015D83" w:rsidRDefault="005102F7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8360F" w14:textId="0A068846" w:rsidR="005102F7" w:rsidRPr="00015D83" w:rsidRDefault="005102F7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предстательной железы</w:t>
            </w:r>
          </w:p>
        </w:tc>
      </w:tr>
      <w:tr w:rsidR="005102F7" w:rsidRPr="00015D83" w14:paraId="527D32F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995FC8" w14:textId="77777777" w:rsidR="005102F7" w:rsidRPr="00015D83" w:rsidRDefault="005102F7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C44CA" w14:textId="37A68A5F" w:rsidR="005102F7" w:rsidRPr="00015D83" w:rsidRDefault="005102F7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A04.28.003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7B7A7" w14:textId="0B17270C" w:rsidR="005102F7" w:rsidRPr="00015D83" w:rsidRDefault="005102F7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органов мошонки</w:t>
            </w:r>
          </w:p>
        </w:tc>
      </w:tr>
      <w:tr w:rsidR="00E15579" w:rsidRPr="00015D83" w14:paraId="2CDD3F35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629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921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83C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015D83" w14:paraId="0285606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A1A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75D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4BD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015D83" w14:paraId="03E63471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710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5EC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05F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015D83" w14:paraId="3A5696A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7B9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0D9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73D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015D83" w14:paraId="0FBC40B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A00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7BA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44E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015D83" w14:paraId="66B0F99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38D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8F2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DA5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015D83" w14:paraId="21A5E50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F1F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B38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F6C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015D83" w14:paraId="0A2F06D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85F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774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651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015D83" w14:paraId="29457D9C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4E6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998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DC63" w14:textId="13963832" w:rsidR="00E15579" w:rsidRPr="00015D83" w:rsidRDefault="00D81F51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15655A2D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93A0" w14:textId="77777777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"ЦРБ" Майского муниципального района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45AE" w14:textId="08E94BD8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9F4E8" w14:textId="5E5E8607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60AD903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276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211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4F7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34318D0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A89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FEF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81E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015D83" w14:paraId="41D8E90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4D1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5B7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409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015D83" w14:paraId="74EA420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806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2D1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8E6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015D83" w14:paraId="7B031D6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07F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C31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DE7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015D83" w14:paraId="14BF991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CB6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B1A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B32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9C1814" w:rsidRPr="00015D83" w14:paraId="0130145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CA92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7F3E5" w14:textId="57C25B0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5C28" w14:textId="48036E8F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предстательной железы</w:t>
            </w:r>
          </w:p>
        </w:tc>
      </w:tr>
      <w:tr w:rsidR="009C1814" w:rsidRPr="00015D83" w14:paraId="31E817E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D62F47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09FEA" w14:textId="46B54535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A04.28.003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3CE25" w14:textId="332CD341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органов мошонки</w:t>
            </w:r>
          </w:p>
        </w:tc>
      </w:tr>
      <w:tr w:rsidR="00E15579" w:rsidRPr="00015D83" w14:paraId="109C51E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351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3A8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02F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015D83" w14:paraId="15D135F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FC2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D9A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419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015D83" w14:paraId="05A5261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251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AD7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53F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015D83" w14:paraId="500581B1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32F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370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F1F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015D83" w14:paraId="604D671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46B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4F3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144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015D83" w14:paraId="04B470E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180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5D8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BD5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015D83" w14:paraId="1D50E9EA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18C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290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4410" w14:textId="03DF89AA" w:rsidR="00E15579" w:rsidRPr="00015D83" w:rsidRDefault="00D81F51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34260D12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7027" w14:textId="77777777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"ЦРБ"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Прохладный и Прохладненского муниципального района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6036" w14:textId="5F8276B6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0BB81" w14:textId="48F94E80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3A6B36E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30C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EF7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E31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6F59BA3F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5F2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605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D4A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I)</w:t>
            </w:r>
          </w:p>
        </w:tc>
      </w:tr>
      <w:tr w:rsidR="00E15579" w:rsidRPr="00015D83" w14:paraId="70E961E0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E9D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B22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3BD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I)</w:t>
            </w:r>
          </w:p>
        </w:tc>
      </w:tr>
      <w:tr w:rsidR="00E15579" w:rsidRPr="00015D83" w14:paraId="5B647BFE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D15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30A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510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II)</w:t>
            </w:r>
          </w:p>
        </w:tc>
      </w:tr>
      <w:tr w:rsidR="00E15579" w:rsidRPr="00015D83" w14:paraId="73DD19E7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A24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6F6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A44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II)</w:t>
            </w:r>
          </w:p>
        </w:tc>
      </w:tr>
      <w:tr w:rsidR="00E15579" w:rsidRPr="00015D83" w14:paraId="3794824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9D6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E38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FECB" w14:textId="2F39C72F" w:rsidR="00E15579" w:rsidRPr="00015D83" w:rsidRDefault="00177CC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Спиральная компьютерная томография легких</w:t>
            </w:r>
          </w:p>
        </w:tc>
      </w:tr>
      <w:tr w:rsidR="00E15579" w:rsidRPr="00015D83" w14:paraId="5C9B4C6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5B3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993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4C6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015D83" w14:paraId="1FB01F0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EE8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569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922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015D83" w14:paraId="0E401C4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595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138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1ED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015D83" w14:paraId="35481F3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F1D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80D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15A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015D83" w14:paraId="069B3F9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F9A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E9C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CDF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015D83" w14:paraId="5D58739C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786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531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CE3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9C1814" w:rsidRPr="00015D83" w14:paraId="3621D25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15E5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CAD16" w14:textId="377C4825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8F5FD" w14:textId="35BD3D94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предстательной железы</w:t>
            </w:r>
          </w:p>
        </w:tc>
      </w:tr>
      <w:tr w:rsidR="009C1814" w:rsidRPr="00015D83" w14:paraId="63616E9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399650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85AD2" w14:textId="37F01E53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A04.28.003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095F" w14:textId="11C81B8A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органов мошонки</w:t>
            </w:r>
          </w:p>
        </w:tc>
      </w:tr>
      <w:tr w:rsidR="00E15579" w:rsidRPr="00015D83" w14:paraId="0FC7753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140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A5D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C80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015D83" w14:paraId="57BDBA5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68D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1AF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D46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015D83" w14:paraId="06F52D0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CC4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CC1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F04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015D83" w14:paraId="6EDF98C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4F7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AEB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93D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015D83" w14:paraId="1C06FD6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308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9F8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F5B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015D83" w14:paraId="3622D94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EC3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389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FCE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015D83" w14:paraId="557CF797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4A9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969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C059" w14:textId="6BD0FEE6" w:rsidR="00E15579" w:rsidRPr="00015D83" w:rsidRDefault="00D81F51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7BA96026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2CDB" w14:textId="6D1E7FB0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"ЦРБ" Терского района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8E98" w14:textId="18DB58AA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5088" w14:textId="424A7882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49C237F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7D7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8BE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344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5D3A70C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1D6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D3D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830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015D83" w14:paraId="7939C3B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000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DB3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9C7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015D83" w14:paraId="3E4654C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187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CD0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F91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015D83" w14:paraId="78FB7B9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2E1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03B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410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015D83" w14:paraId="6026E7A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25B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214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1F9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015D83" w14:paraId="755EE9A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DEE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8A6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71A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015D83" w14:paraId="3F1BC3E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A66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854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AFB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015D83" w14:paraId="6BA7489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8F3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710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BB8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015D83" w14:paraId="22AB896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D64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257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ADC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015D83" w14:paraId="61064D5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39B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26B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C5A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015D83" w14:paraId="1F159C7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1E7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412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360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015D83" w14:paraId="7A6CDA3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51E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E2F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E15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015D83" w14:paraId="23803528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436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9A2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DA08" w14:textId="78CFAE54" w:rsidR="00E15579" w:rsidRPr="00015D83" w:rsidRDefault="00D81F51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043AB267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079E" w14:textId="77777777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"Межрайонная многопрофильная больница"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E1D5" w14:textId="7C28586F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9361" w14:textId="475101E5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39977C6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DBC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452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CDE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4BCD12E3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231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D36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795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I)</w:t>
            </w:r>
          </w:p>
        </w:tc>
      </w:tr>
      <w:tr w:rsidR="00E15579" w:rsidRPr="00015D83" w14:paraId="1A4365CA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7A4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2AF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4DE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I)</w:t>
            </w:r>
          </w:p>
        </w:tc>
      </w:tr>
      <w:tr w:rsidR="00E15579" w:rsidRPr="00015D83" w14:paraId="043CEB5A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C0F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86C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BCE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II)</w:t>
            </w:r>
          </w:p>
        </w:tc>
      </w:tr>
      <w:tr w:rsidR="00E15579" w:rsidRPr="00015D83" w14:paraId="4EB90CD8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9CF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44D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E4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II)</w:t>
            </w:r>
          </w:p>
        </w:tc>
      </w:tr>
      <w:tr w:rsidR="00E15579" w:rsidRPr="00015D83" w14:paraId="0770A13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916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516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302A" w14:textId="1AFCF082" w:rsidR="00E15579" w:rsidRPr="00015D83" w:rsidRDefault="00177CC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Спиральная компьютерная томография легких</w:t>
            </w:r>
          </w:p>
        </w:tc>
      </w:tr>
      <w:tr w:rsidR="00E15579" w:rsidRPr="00015D83" w14:paraId="38A360E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5CC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14C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6DF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015D83" w14:paraId="6122EC4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AFF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80B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8D1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015D83" w14:paraId="4FD61A7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C8C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D04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77B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015D83" w14:paraId="242276D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701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18C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30A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Маммография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маммографе</w:t>
            </w:r>
            <w:proofErr w:type="spellEnd"/>
          </w:p>
        </w:tc>
      </w:tr>
      <w:tr w:rsidR="00E15579" w:rsidRPr="00015D83" w14:paraId="34F763F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1AC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64D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2FD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015D83" w14:paraId="5B9A5BA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9CD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16E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7ED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9C1814" w:rsidRPr="00015D83" w14:paraId="7A96F41C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8D3B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EFAA" w14:textId="25332DF6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847CA" w14:textId="69F29E3F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предстательной железы</w:t>
            </w:r>
          </w:p>
        </w:tc>
      </w:tr>
      <w:tr w:rsidR="009C1814" w:rsidRPr="00015D83" w14:paraId="7DDA0B2C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494F02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8CA47" w14:textId="1BADD61E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A04.28.003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FBBB" w14:textId="76FC00B5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органов мошонки</w:t>
            </w:r>
          </w:p>
        </w:tc>
      </w:tr>
      <w:tr w:rsidR="00E15579" w:rsidRPr="00015D83" w14:paraId="70E256B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CD5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225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713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015D83" w14:paraId="377527E5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C7D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FAF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AAB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015D83" w14:paraId="5B51420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532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077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495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015D83" w14:paraId="135808F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CB3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8BF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692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015D83" w14:paraId="18DDC87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832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BC8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F5E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015D83" w14:paraId="2D6F67D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CC7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4E7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FA4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015D83" w14:paraId="5A06DC8C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41E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077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5F0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015D83" w14:paraId="0CE3D3D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BF8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66C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622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015D83" w14:paraId="3BCF6A65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2FE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A03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4741" w14:textId="3E57B686" w:rsidR="00E15579" w:rsidRPr="00015D83" w:rsidRDefault="00D81F51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0C598885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801B" w14:textId="11F27557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"ЦРБ им. 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Хацукова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А.А."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565D" w14:textId="44420D7B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9FD5B" w14:textId="27F9AAFC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66A1062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FE8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55D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10A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29EA4D9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C91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E5F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55E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015D83" w14:paraId="6FFF791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8F6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D57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D92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015D83" w14:paraId="1EF6F07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A78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7C4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8DA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015D83" w14:paraId="444680A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28C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E1D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9C0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9C1814" w:rsidRPr="00015D83" w14:paraId="4D2FDC41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49EC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CDBC" w14:textId="4C8B4919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A6774" w14:textId="4A148EE9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предстательной железы</w:t>
            </w:r>
          </w:p>
        </w:tc>
      </w:tr>
      <w:tr w:rsidR="009C1814" w:rsidRPr="00015D83" w14:paraId="7C85010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707A6B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51F48" w14:textId="11BB4E33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A04.28.003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E0C8" w14:textId="59B3ADED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органов мошонки</w:t>
            </w:r>
          </w:p>
        </w:tc>
      </w:tr>
      <w:tr w:rsidR="00E15579" w:rsidRPr="00015D83" w14:paraId="24996661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810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CEF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2A7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015D83" w14:paraId="604B2461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609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7A6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19A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015D83" w14:paraId="6A440165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96D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EC1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A98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015D83" w14:paraId="2A3CF4D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74B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F92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66F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015D83" w14:paraId="3484DEE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98A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0F4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BB0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015D83" w14:paraId="3E2FF7F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08D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713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BCB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015D83" w14:paraId="412205C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AFF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C25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2F6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015D83" w14:paraId="18B556C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F6E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60D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0EE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015D83" w14:paraId="20AF771C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3C1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787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9BA3" w14:textId="54CFDCB5" w:rsidR="00E15579" w:rsidRPr="00015D83" w:rsidRDefault="00D81F51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5C51FECE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3E2C" w14:textId="68D27EAE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ГБУЗ"ЦРБ" Черекского района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DF05" w14:textId="54C7CCEF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2B622" w14:textId="7D7C830E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38B4101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177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79B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258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2BAD3865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631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C17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E6B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015D83" w14:paraId="3B74ECC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4C9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04C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7B4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015D83" w14:paraId="44DC7AB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DC9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62D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392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9C1814" w:rsidRPr="00015D83" w14:paraId="6633776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8762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2B0B0" w14:textId="23301644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133F8" w14:textId="661E8F25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предстательной железы</w:t>
            </w:r>
          </w:p>
        </w:tc>
      </w:tr>
      <w:tr w:rsidR="009C1814" w:rsidRPr="00015D83" w14:paraId="4E55376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A535A1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71ABB" w14:textId="3D6666E4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A04.28.003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6F72" w14:textId="1C861A9D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органов мошонки</w:t>
            </w:r>
          </w:p>
        </w:tc>
      </w:tr>
      <w:tr w:rsidR="00E15579" w:rsidRPr="00015D83" w14:paraId="48B3518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864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201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E55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015D83" w14:paraId="1FA823E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E1D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A10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AD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015D83" w14:paraId="4F6BBF3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4A0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EB1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0D6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015D83" w14:paraId="595F811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C36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D88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719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015D83" w14:paraId="2DD700B1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6EA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B6D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DB6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015D83" w14:paraId="413A09F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41B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0B4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AD8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015D83" w14:paraId="4230ED9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B84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4A5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ED0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015D83" w14:paraId="15D6ADB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292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5D3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BD1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015D83" w14:paraId="3E60B05B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324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C3D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B8FE" w14:textId="19331EE7" w:rsidR="00E15579" w:rsidRPr="00015D83" w:rsidRDefault="00D81F51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62A510EB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62DC" w14:textId="77079BBE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"ЦРБ" Эльбрусского района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568F" w14:textId="413979C9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86E1C" w14:textId="474DF43D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445FF2B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052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683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C9F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58B111B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8AA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2F7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DF6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Маммография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маммографе</w:t>
            </w:r>
            <w:proofErr w:type="spellEnd"/>
          </w:p>
        </w:tc>
      </w:tr>
      <w:tr w:rsidR="00E15579" w:rsidRPr="00015D83" w14:paraId="7F51136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56A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1A1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9A8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015D83" w14:paraId="704B641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E85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A1E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F38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015D83" w14:paraId="162ECAF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F08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0B4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0D5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015D83" w14:paraId="77B4AA0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7CA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61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62E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E15579" w:rsidRPr="00015D83" w14:paraId="058D592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C42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3FA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4B8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015D83" w14:paraId="6847C7B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C78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3D2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288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015D83" w14:paraId="29F45CC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D80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284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44A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015D83" w14:paraId="068FF04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711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624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9B4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E15579" w:rsidRPr="00015D83" w14:paraId="3F60009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76F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B60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EB4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015D83" w14:paraId="72306E1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C67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ED9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7C1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E15579" w:rsidRPr="00015D83" w14:paraId="088AE90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A21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7E5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3F8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015D83" w14:paraId="005E092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446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20F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9AD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E15579" w:rsidRPr="00015D83" w14:paraId="47C3D4F6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A9D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1E9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FA72" w14:textId="68C918CD" w:rsidR="00E15579" w:rsidRPr="00015D83" w:rsidRDefault="00D81F51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305C1E4B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AA6C" w14:textId="6F0EE9AD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"Городская поликлиника № 1"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 Нальчик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CEE4" w14:textId="214E6ECA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102FB" w14:textId="7E581211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6DFF6C5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E52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0FE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8E0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1BC31F9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68F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0B3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2E3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015D83" w14:paraId="3A1378A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8FC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3CB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BD0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  <w:tr w:rsidR="00E15579" w:rsidRPr="00015D83" w14:paraId="6846B77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C1A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207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DFB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Маммография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маммографе</w:t>
            </w:r>
            <w:proofErr w:type="spellEnd"/>
          </w:p>
        </w:tc>
      </w:tr>
      <w:tr w:rsidR="00E15579" w:rsidRPr="00015D83" w14:paraId="1C0DB8F1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225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B38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445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015D83" w14:paraId="700C7F1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A86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444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1F3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015D83" w14:paraId="0D9C36A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637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7D4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189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015D83" w14:paraId="42C23AB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DB6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4C7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5EF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9C1814" w:rsidRPr="00015D83" w14:paraId="29D4267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6A87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A940A" w14:textId="51845B51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F2AF" w14:textId="4706F089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предстательной железы</w:t>
            </w:r>
          </w:p>
        </w:tc>
      </w:tr>
      <w:tr w:rsidR="009C1814" w:rsidRPr="00015D83" w14:paraId="1BFFB9E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1D9043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21C0" w14:textId="7046A490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A04.28.003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F7A33" w14:textId="61241E9F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органов мошонки</w:t>
            </w:r>
          </w:p>
        </w:tc>
      </w:tr>
      <w:tr w:rsidR="00E15579" w:rsidRPr="00015D83" w14:paraId="17352EA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D66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530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17A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015D83" w14:paraId="7BF9E9F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783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7F2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974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015D83" w14:paraId="56EBAED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6F8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CDA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AB2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015D83" w14:paraId="7DFE6F45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467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632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6E1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406E75" w:rsidRPr="00015D83" w14:paraId="1222929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82D08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0192" w14:textId="19407D53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03CC" w14:textId="6FFEA92E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вирусу гепатита C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015D83" w14:paraId="0667DEBC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6A3C6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B648" w14:textId="6531B2DE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A0BA" w14:textId="3342240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поверхностному антигену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HBsAg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вируса гепатита B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E15579" w:rsidRPr="00015D83" w14:paraId="4C41A9D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95E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0DF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8BA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E15579" w:rsidRPr="00015D83" w14:paraId="3FA323E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4F9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D77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724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406E75" w:rsidRPr="00015D83" w14:paraId="43655F8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D1C79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E592" w14:textId="324F02C4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A09.05.023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DE77" w14:textId="38D865F9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 уровня глюкозы в крови</w:t>
            </w:r>
          </w:p>
        </w:tc>
      </w:tr>
      <w:tr w:rsidR="00E15579" w:rsidRPr="00015D83" w14:paraId="693C0C9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1B9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750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9ED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E15579" w:rsidRPr="00015D83" w14:paraId="6BDF097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29E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A69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A12.10.001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B0C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 с физической нагрузкой</w:t>
            </w:r>
          </w:p>
        </w:tc>
      </w:tr>
      <w:tr w:rsidR="00E15579" w:rsidRPr="00015D83" w14:paraId="31AC793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331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C19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9B5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406E75" w:rsidRPr="00015D83" w14:paraId="1928074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CB184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5CF1" w14:textId="4A7CCAD4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A02.26.015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4F89" w14:textId="557FAB44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внутриглазного давления</w:t>
            </w:r>
          </w:p>
        </w:tc>
      </w:tr>
      <w:tr w:rsidR="00E15579" w:rsidRPr="00015D83" w14:paraId="1426B39D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50C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D0A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D297" w14:textId="1AFA59C6" w:rsidR="00E15579" w:rsidRPr="00015D83" w:rsidRDefault="00D81F51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Биохимический</w:t>
            </w:r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="00E15579"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651EB1E3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4FD3" w14:textId="7431CF2A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"Городская поликлиника № 2"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 Нальчик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178F" w14:textId="1A9445C2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8B4D9" w14:textId="7D337D98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E15579" w:rsidRPr="00015D83" w14:paraId="0D87FE7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2F20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BA6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3B89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E15579" w:rsidRPr="00015D83" w14:paraId="2E73901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F34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885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54A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E15579" w:rsidRPr="00015D83" w14:paraId="7BD99FB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6F8A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C8E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934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E15579" w:rsidRPr="00015D83" w14:paraId="2ABF3F3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899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832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6CF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E15579" w:rsidRPr="00015D83" w14:paraId="09DF6BA5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809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151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DC9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E15579" w:rsidRPr="00015D83" w14:paraId="26C04A6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43CD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E56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FA75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E15579" w:rsidRPr="00015D83" w14:paraId="2C05C90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FF9F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39D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1CE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9C1814" w:rsidRPr="00015D83" w14:paraId="4E60B83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E0F7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5240" w14:textId="5504CF0C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C3817" w14:textId="5EAF1CA4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предстательной железы</w:t>
            </w:r>
          </w:p>
        </w:tc>
      </w:tr>
      <w:tr w:rsidR="009C1814" w:rsidRPr="00015D83" w14:paraId="5DDAA22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46DABE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27C18" w14:textId="7EEAA58D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A04.28.003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9317" w14:textId="0ADE1A99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органов мошонки</w:t>
            </w:r>
          </w:p>
        </w:tc>
      </w:tr>
      <w:tr w:rsidR="00E15579" w:rsidRPr="00015D83" w14:paraId="384B190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614E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D2F1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26B6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E15579" w:rsidRPr="00015D83" w14:paraId="563A844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777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DA1C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41C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E15579" w:rsidRPr="00015D83" w14:paraId="41E5A32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22C4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73CB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3498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E15579" w:rsidRPr="00015D83" w14:paraId="3F312B4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EE22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60B3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7E67" w14:textId="77777777" w:rsidR="00E15579" w:rsidRPr="00015D83" w:rsidRDefault="00E15579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406E75" w:rsidRPr="00015D83" w14:paraId="6D4EB12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37AE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A948" w14:textId="607FE6F9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1B0E" w14:textId="25CCD7B1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вирусу гепатита C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015D83" w14:paraId="7474474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9A3D3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08AA" w14:textId="3E7B7718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64BB" w14:textId="2194ACBC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поверхностному антигену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HBsAg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вируса гепатита B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015D83" w14:paraId="600C45DC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385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D4A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AD9D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406E75" w:rsidRPr="00015D83" w14:paraId="461F499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035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8C4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7D6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406E75" w:rsidRPr="00015D83" w14:paraId="292AAC7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AECD1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DF65" w14:textId="4B03828C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A09.05.023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CD7B" w14:textId="60B41BA9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 уровня глюкозы в крови</w:t>
            </w:r>
          </w:p>
        </w:tc>
      </w:tr>
      <w:tr w:rsidR="00406E75" w:rsidRPr="00015D83" w14:paraId="1F7FC9F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DA69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C7D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207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406E75" w:rsidRPr="00015D83" w14:paraId="21B7CF8C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631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48B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A12.10.001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A37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 с физической нагрузкой</w:t>
            </w:r>
          </w:p>
        </w:tc>
      </w:tr>
      <w:tr w:rsidR="00406E75" w:rsidRPr="00015D83" w14:paraId="6634D32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FF3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5E5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01C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406E75" w:rsidRPr="00015D83" w14:paraId="40F5980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4CD069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41559" w14:textId="06B3C8D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A02.26.015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3E2EE" w14:textId="3A2C9288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внутриглазного давления</w:t>
            </w:r>
          </w:p>
        </w:tc>
      </w:tr>
      <w:tr w:rsidR="00406E75" w:rsidRPr="00015D83" w14:paraId="5DFF22C9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8C2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0FA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4E72" w14:textId="2ECB555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креатинина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9076DA" w:rsidRPr="00015D83" w14:paraId="0A360208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5BC7" w14:textId="77777777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"Городская поликлиника № 3"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Нальчик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A434" w14:textId="0A75F98C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74099" w14:textId="0F09701D" w:rsidR="009076DA" w:rsidRPr="00015D83" w:rsidRDefault="009076DA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Экспресс-исследование кала на скрытую кровь </w:t>
            </w:r>
            <w:proofErr w:type="spellStart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иммунохроматографическим</w:t>
            </w:r>
            <w:proofErr w:type="spellEnd"/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 xml:space="preserve"> методом (качественный метод)</w:t>
            </w:r>
          </w:p>
        </w:tc>
      </w:tr>
      <w:tr w:rsidR="009076DA" w:rsidRPr="00015D83" w14:paraId="7AC44C3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954B6" w14:textId="77777777" w:rsidR="009076DA" w:rsidRPr="00015D83" w:rsidRDefault="009076DA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9438" w14:textId="0DD08A1A" w:rsidR="009076DA" w:rsidRPr="00015D83" w:rsidRDefault="009076DA" w:rsidP="00015D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A09.19.001.002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A1AD5" w14:textId="144ECF28" w:rsidR="009076DA" w:rsidRPr="00015D83" w:rsidRDefault="009076DA" w:rsidP="00015D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15D83">
              <w:rPr>
                <w:rFonts w:ascii="Times New Roman" w:hAnsi="Times New Roman" w:cs="Times New Roman"/>
                <w:color w:val="000000"/>
                <w:sz w:val="20"/>
              </w:rPr>
              <w:t>Количественное исследование кала на скрытую кровь иммунохимическим методом</w:t>
            </w:r>
          </w:p>
        </w:tc>
      </w:tr>
      <w:tr w:rsidR="00406E75" w:rsidRPr="00015D83" w14:paraId="19B03F4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953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548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A09.05.130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21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общего в крови</w:t>
            </w:r>
          </w:p>
        </w:tc>
      </w:tr>
      <w:tr w:rsidR="00406E75" w:rsidRPr="00015D83" w14:paraId="42003E1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52C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568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E4B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406E75" w:rsidRPr="00015D83" w14:paraId="7F89402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698D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1499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0B4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406E75" w:rsidRPr="00015D83" w14:paraId="2F37BC1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6CE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346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470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406E75" w:rsidRPr="00015D83" w14:paraId="7F7B46B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C13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2AF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08E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406E75" w:rsidRPr="00015D83" w14:paraId="18384AD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2C4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6A6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61A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9C1814" w:rsidRPr="00015D83" w14:paraId="566A59E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0DC0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55632" w14:textId="00F235BB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A04.21.001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86EAB" w14:textId="1DB32AF1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предстательной железы</w:t>
            </w:r>
          </w:p>
        </w:tc>
      </w:tr>
      <w:tr w:rsidR="009C1814" w:rsidRPr="00015D83" w14:paraId="130CCAC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A61B15" w14:textId="77777777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9EB65" w14:textId="7D83272E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A04.28.003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8316B" w14:textId="2B83026D" w:rsidR="009C1814" w:rsidRPr="00015D83" w:rsidRDefault="009C1814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hAnsi="Times New Roman" w:cs="Times New Roman"/>
                <w:sz w:val="20"/>
              </w:rPr>
              <w:t>Ультразвуковое исследование органов мошонки</w:t>
            </w:r>
          </w:p>
        </w:tc>
      </w:tr>
      <w:tr w:rsidR="00406E75" w:rsidRPr="00015D83" w14:paraId="6D4E5A3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E81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772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7FC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406E75" w:rsidRPr="00015D83" w14:paraId="3B1A37F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2CF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FDC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0F69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406E75" w:rsidRPr="00015D83" w14:paraId="5A40E4F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CC4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BFE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8B9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406E75" w:rsidRPr="00015D83" w14:paraId="0DA65E37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B75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2FA9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37B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406E75" w:rsidRPr="00015D83" w14:paraId="0FD65CD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DB97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21F5D" w14:textId="62559C6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3815" w14:textId="095E13FC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вирусу гепатита C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015D83" w14:paraId="08C269A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C84D4D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45E1" w14:textId="793158A0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D0CE" w14:textId="7521E729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поверхностному антигену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HBsAg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вируса гепатита B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015D83" w14:paraId="1A12B13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207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A5A8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FB9D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406E75" w:rsidRPr="00015D83" w14:paraId="52F543D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7C7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F51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753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406E75" w:rsidRPr="00015D83" w14:paraId="5BEC04B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BF923D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E05D" w14:textId="0110BD1F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A09.05.023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1E17" w14:textId="7A33EFE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 уровня глюкозы в крови</w:t>
            </w:r>
          </w:p>
        </w:tc>
      </w:tr>
      <w:tr w:rsidR="00406E75" w:rsidRPr="00015D83" w14:paraId="07A51AC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074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396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3D3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406E75" w:rsidRPr="00015D83" w14:paraId="7871048C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71C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BFB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A12.10.001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ED8D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Электрокардиография с физической нагрузкой</w:t>
            </w:r>
          </w:p>
        </w:tc>
      </w:tr>
      <w:tr w:rsidR="00406E75" w:rsidRPr="00015D83" w14:paraId="0FF0646C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764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7E2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25D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Рентгенография легких цифровая</w:t>
            </w:r>
          </w:p>
        </w:tc>
      </w:tr>
      <w:tr w:rsidR="00406E75" w:rsidRPr="00015D83" w14:paraId="68A2B52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3CBE8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8116" w14:textId="018052FA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A02.26.015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F160" w14:textId="32FBE5C3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внутриглазного давления</w:t>
            </w:r>
          </w:p>
        </w:tc>
      </w:tr>
      <w:tr w:rsidR="00406E75" w:rsidRPr="00015D83" w14:paraId="54DE813A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3E2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48F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D2F2" w14:textId="0F6D944F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креатинина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406E75" w:rsidRPr="00015D83" w14:paraId="23E69398" w14:textId="77777777" w:rsidTr="00015D83">
        <w:trPr>
          <w:trHeight w:val="765"/>
        </w:trPr>
        <w:tc>
          <w:tcPr>
            <w:tcW w:w="2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7CD0" w14:textId="77777777" w:rsidR="00406E75" w:rsidRPr="00015D83" w:rsidRDefault="00406E75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"Городская клиническая больница № 2"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233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A06.30.002.003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8F6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и интерпретация данных рентгенографических исследований с применением телемедицинских технологий</w:t>
            </w:r>
          </w:p>
        </w:tc>
      </w:tr>
      <w:tr w:rsidR="00406E75" w:rsidRPr="00015D83" w14:paraId="0A5552FA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04C2" w14:textId="77777777" w:rsidR="00406E75" w:rsidRPr="00015D83" w:rsidRDefault="00406E75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"РЦ ВМТ" Минздрава  КБР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7EC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A08.20.017.002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C07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Жидкостное цитологическое исследование микропрепарата шейки матки</w:t>
            </w:r>
          </w:p>
        </w:tc>
      </w:tr>
      <w:tr w:rsidR="00406E75" w:rsidRPr="00015D83" w14:paraId="5568BF05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E7B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EF0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FAEA" w14:textId="3E6E8348" w:rsidR="00406E75" w:rsidRPr="00015D83" w:rsidRDefault="00177CC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Спиральная компьютерная томография легких</w:t>
            </w:r>
          </w:p>
        </w:tc>
      </w:tr>
      <w:tr w:rsidR="00406E75" w:rsidRPr="00015D83" w14:paraId="1EAA3090" w14:textId="77777777" w:rsidTr="00015D83">
        <w:trPr>
          <w:trHeight w:val="76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FEC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071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A26.20.009.002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89B9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вирусов папилломы человека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Papilloma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высокого канцерогенного риска в отделяемом (соскобе) из цервикального канала методом ПЦР, качественное исследование</w:t>
            </w:r>
          </w:p>
        </w:tc>
      </w:tr>
      <w:tr w:rsidR="00406E75" w:rsidRPr="00015D83" w14:paraId="3537C00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BA3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8DE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38F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406E75" w:rsidRPr="00015D83" w14:paraId="4D477ACC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04B8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CC7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A12.10.001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4E2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 с физической нагрузкой</w:t>
            </w:r>
          </w:p>
        </w:tc>
      </w:tr>
      <w:tr w:rsidR="00406E75" w:rsidRPr="00015D83" w14:paraId="27537FA2" w14:textId="77777777" w:rsidTr="00015D83">
        <w:trPr>
          <w:trHeight w:val="765"/>
        </w:trPr>
        <w:tc>
          <w:tcPr>
            <w:tcW w:w="2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C045" w14:textId="77777777" w:rsidR="00406E75" w:rsidRPr="00015D83" w:rsidRDefault="00406E75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"Республиканская клиническая больница" Минздрава КБР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00F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EA47" w14:textId="4D3D9CE5" w:rsidR="00406E75" w:rsidRPr="00015D83" w:rsidRDefault="00177CC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Спиральная компьютерная томография легких</w:t>
            </w:r>
          </w:p>
        </w:tc>
      </w:tr>
      <w:tr w:rsidR="00406E75" w:rsidRPr="00015D83" w14:paraId="4919AFF5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3B86" w14:textId="77777777" w:rsidR="00406E75" w:rsidRPr="00015D83" w:rsidRDefault="00406E75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"Хирургический центр" Минздрава КБР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5D1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49C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406E75" w:rsidRPr="00015D83" w14:paraId="1A93992E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15F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1F1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A26.20.034.001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A3C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 (Определение ДНК возбудителей инфекции, передаваемые половым путем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Neisseria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gonorrhoeae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Trichomonas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vaginalis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Chlamydia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trachomatis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Mycoplasma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genitalium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отделяемом слизистых женских половых органов методом ПЦР)</w:t>
            </w:r>
          </w:p>
        </w:tc>
      </w:tr>
      <w:tr w:rsidR="00406E75" w:rsidRPr="00015D83" w14:paraId="6A951241" w14:textId="77777777" w:rsidTr="00015D83">
        <w:trPr>
          <w:trHeight w:val="76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40A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BA7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A26.20.009.002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032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вирусов папилломы человека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Papilloma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высокого канцерогенного риска в отделяемом (соскобе) из цервикального канала методом ПЦР, качественное исследование</w:t>
            </w:r>
          </w:p>
        </w:tc>
      </w:tr>
      <w:tr w:rsidR="00406E75" w:rsidRPr="00015D83" w14:paraId="135F122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3ED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FE1D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9A3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406E75" w:rsidRPr="00015D83" w14:paraId="71E5DEF5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C6B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9B0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A26.21.036.001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C81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 (Определение ДНК возбудителей инфекции, передаваемые половым путем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Neisseria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gonorrhoeae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Trichomonas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vaginalis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Chlamydia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trachomatis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Mycoplasma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genitalium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Ureaplasma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urealyticum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отделяемом из уретры методом ПЦР)</w:t>
            </w:r>
          </w:p>
        </w:tc>
      </w:tr>
      <w:tr w:rsidR="00406E75" w:rsidRPr="00015D83" w14:paraId="6945DC03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5258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BED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A21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406E75" w:rsidRPr="00015D83" w14:paraId="3C830C6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5DF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D43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4BB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406E75" w:rsidRPr="00015D83" w14:paraId="3C93FB05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234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8D1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C3C9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406E75" w:rsidRPr="00015D83" w14:paraId="04536A0E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B22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4D8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099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406E75" w:rsidRPr="00015D83" w14:paraId="41F2D64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5529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B09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F25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406E75" w:rsidRPr="00015D83" w14:paraId="3C908074" w14:textId="77777777" w:rsidTr="00015D83">
        <w:trPr>
          <w:trHeight w:val="25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6ABC" w14:textId="77777777" w:rsidR="00406E75" w:rsidRPr="00015D83" w:rsidRDefault="00406E75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"РДКМЦ" Минздрава  КБР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701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C1E6" w14:textId="01E75688" w:rsidR="00406E75" w:rsidRPr="00015D83" w:rsidRDefault="00177CC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Спиральная компьютерная томография легких</w:t>
            </w:r>
          </w:p>
        </w:tc>
      </w:tr>
      <w:tr w:rsidR="00406E75" w:rsidRPr="00015D83" w14:paraId="6333D215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AB3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7AD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CC7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 цифровая</w:t>
            </w:r>
          </w:p>
        </w:tc>
      </w:tr>
      <w:tr w:rsidR="00406E75" w:rsidRPr="00015D83" w14:paraId="6D96BF3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50F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C55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3128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406E75" w:rsidRPr="00015D83" w14:paraId="5543329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B29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3BD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A44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406E75" w:rsidRPr="00015D83" w14:paraId="51E00C5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0CA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FEF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FCF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406E75" w:rsidRPr="00015D83" w14:paraId="4316825A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3ED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A50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A05.10.006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D3D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</w:t>
            </w:r>
          </w:p>
        </w:tc>
      </w:tr>
      <w:tr w:rsidR="00406E75" w:rsidRPr="00015D83" w14:paraId="028F0A2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91F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46F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A12.10.001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095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 с физической нагрузкой</w:t>
            </w:r>
          </w:p>
        </w:tc>
      </w:tr>
      <w:tr w:rsidR="00406E75" w:rsidRPr="00015D83" w14:paraId="5FC19D7A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698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571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CF8F" w14:textId="06680A4B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406E75" w:rsidRPr="00015D83" w14:paraId="576EF7DC" w14:textId="77777777" w:rsidTr="00015D83">
        <w:trPr>
          <w:trHeight w:val="1020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4D54" w14:textId="77777777" w:rsidR="00406E75" w:rsidRPr="00015D83" w:rsidRDefault="00406E75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"Перинатальный центр" Минздрава КБР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5A98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533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I)</w:t>
            </w:r>
          </w:p>
        </w:tc>
      </w:tr>
      <w:tr w:rsidR="00406E75" w:rsidRPr="00015D83" w14:paraId="32B063B5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AA6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334D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D5A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I)</w:t>
            </w:r>
          </w:p>
        </w:tc>
      </w:tr>
      <w:tr w:rsidR="00406E75" w:rsidRPr="00015D83" w14:paraId="6D5E63F3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D50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F87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747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(скрининг II)</w:t>
            </w:r>
          </w:p>
        </w:tc>
      </w:tr>
      <w:tr w:rsidR="00406E75" w:rsidRPr="00015D83" w14:paraId="3571A810" w14:textId="77777777" w:rsidTr="00015D83">
        <w:trPr>
          <w:trHeight w:val="102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4B0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243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A04.30.001.006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AE1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скрининговое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при сроке беременности девятнадцатая - двадцать первая недели по оценке антенатального развития плодов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преэклампсии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многоплодной беременности (скрининг II)</w:t>
            </w:r>
          </w:p>
        </w:tc>
      </w:tr>
      <w:tr w:rsidR="00406E75" w:rsidRPr="00015D83" w14:paraId="20F43CD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4E9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F74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91D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406E75" w:rsidRPr="00015D83" w14:paraId="18CF67E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FC2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F09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903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первичный</w:t>
            </w:r>
          </w:p>
        </w:tc>
      </w:tr>
      <w:tr w:rsidR="00406E75" w:rsidRPr="00015D83" w14:paraId="6E4E6696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94D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84A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B01.070.010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A2E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(тестирование, консультация) медицинского психолога повторный</w:t>
            </w:r>
          </w:p>
        </w:tc>
      </w:tr>
      <w:tr w:rsidR="00406E75" w:rsidRPr="00015D83" w14:paraId="2D13FCAA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6D3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F5C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A26.20.034.001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7CC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 (Определение ДНК возбудителей инфекции, передаваемые половым путем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Neisseria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gonorrhoeae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Trichomonas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vaginalis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Chlamydia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trachomatis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Mycoplasma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genitalium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отделяемом слизистых женских половых органов методом ПЦР)</w:t>
            </w:r>
          </w:p>
        </w:tc>
      </w:tr>
      <w:tr w:rsidR="00406E75" w:rsidRPr="00015D83" w14:paraId="419E4B19" w14:textId="77777777" w:rsidTr="00015D83">
        <w:trPr>
          <w:trHeight w:val="76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C598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4F2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A26.20.009.002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890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ДНК вирусов папилломы человека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Papilloma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высокого канцерогенного риска в отделяемом (соскобе) из цервикального канала методом ПЦР, качественное исследование</w:t>
            </w:r>
          </w:p>
        </w:tc>
      </w:tr>
      <w:tr w:rsidR="00406E75" w:rsidRPr="00015D83" w14:paraId="11B99A8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E67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F15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8FF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Спермограмма</w:t>
            </w:r>
            <w:proofErr w:type="spellEnd"/>
          </w:p>
        </w:tc>
      </w:tr>
      <w:tr w:rsidR="00406E75" w:rsidRPr="00015D83" w14:paraId="3C33C2D9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BFF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DE5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A26.21.036.001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7C4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 (Определение ДНК возбудителей инфекции, передаваемые половым путем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Neisseria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gonorrhoeae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Trichomonas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vaginalis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Chlamydia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trachomatis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Mycoplasma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genitalium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Ureaplasma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urealyticum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отделяемом из уретры методом ПЦР)</w:t>
            </w:r>
          </w:p>
        </w:tc>
      </w:tr>
      <w:tr w:rsidR="00406E75" w:rsidRPr="00015D83" w14:paraId="6F00EC15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D4A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D72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51D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406E75" w:rsidRPr="00015D83" w14:paraId="7EFC38D0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D91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295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A12.21.003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78A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уретрального отделяемого и сока простаты</w:t>
            </w:r>
          </w:p>
        </w:tc>
      </w:tr>
      <w:tr w:rsidR="00406E75" w:rsidRPr="00015D83" w14:paraId="6023E72F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92D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8DE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A12.28.011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D9C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микрофлоры мочи</w:t>
            </w:r>
          </w:p>
        </w:tc>
      </w:tr>
      <w:tr w:rsidR="00406E75" w:rsidRPr="00015D83" w14:paraId="0F3F3E08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D6E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69A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A08.21.009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057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Микроскопическое исследование микрофлоры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эякулята</w:t>
            </w:r>
            <w:proofErr w:type="spellEnd"/>
          </w:p>
        </w:tc>
      </w:tr>
      <w:tr w:rsidR="00406E75" w:rsidRPr="00015D83" w14:paraId="7A644399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700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96E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A12.20.001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447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</w:tr>
      <w:tr w:rsidR="00406E75" w:rsidRPr="00015D83" w14:paraId="0813CB12" w14:textId="77777777" w:rsidTr="00015D83">
        <w:trPr>
          <w:trHeight w:val="510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3186" w14:textId="77777777" w:rsidR="00406E75" w:rsidRPr="00015D83" w:rsidRDefault="00406E75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"ЦПБ СПИДом и ИЗ" Минздрава  КБР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E61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659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Молекулярно-биологическое исследование мазков со слизистой оболочки носоглотки на вирус гриппа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06E75" w:rsidRPr="00015D83" w14:paraId="002D02E0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2A4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131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A26.08.019.001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855D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гриппа A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A) в мазках со слизистой оболочки носоглотки методом ПЦР</w:t>
            </w:r>
          </w:p>
        </w:tc>
      </w:tr>
      <w:tr w:rsidR="00406E75" w:rsidRPr="00015D83" w14:paraId="5BDAA285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06C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7529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A26.08.019.002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7ED5" w14:textId="529AC8F5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РНК вируса гриппа </w:t>
            </w: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</w:t>
            </w: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</w:t>
            </w: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мазках со слизистой оболочки носоглотки методом ПЦР</w:t>
            </w:r>
          </w:p>
        </w:tc>
      </w:tr>
      <w:tr w:rsidR="00406E75" w:rsidRPr="00015D83" w14:paraId="62C78352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ACF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979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A26.08.019.003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F6B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гриппа C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C) в мазках со слизистой оболочки носоглотки методом ПЦР</w:t>
            </w:r>
          </w:p>
        </w:tc>
      </w:tr>
      <w:tr w:rsidR="00406E75" w:rsidRPr="00015D83" w14:paraId="06329D6E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C24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B6F8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232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Молекулярно-биологическое исследование мазков со слизистой оболочки ротоглотки на вирус гриппа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06E75" w:rsidRPr="00015D83" w14:paraId="57BF11C5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42C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A08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A26.08.038.001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A1B9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гриппа A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A) в мазках со слизистой оболочки ротоглотки методом ПЦР</w:t>
            </w:r>
          </w:p>
        </w:tc>
      </w:tr>
      <w:tr w:rsidR="00406E75" w:rsidRPr="00015D83" w14:paraId="62B895FB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8B0E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85C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A26.08.038.002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207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гриппа B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B) в мазках со слизистой оболочки ротоглотки методом ПЦР</w:t>
            </w:r>
          </w:p>
        </w:tc>
      </w:tr>
      <w:tr w:rsidR="00406E75" w:rsidRPr="00015D83" w14:paraId="0B42A166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A2F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9CF8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A26.08.038.003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BB9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РНК вируса гриппа C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Influenza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C) в мазках со слизистой оболочки ротоглотки методом ПЦР</w:t>
            </w:r>
          </w:p>
        </w:tc>
      </w:tr>
      <w:tr w:rsidR="00406E75" w:rsidRPr="00015D83" w14:paraId="172DF60B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8958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ACC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A26.08.072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A79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Иммунохроматографическое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экспресс-исследование носоглоточного мазка на вирус гриппа A</w:t>
            </w:r>
          </w:p>
        </w:tc>
      </w:tr>
      <w:tr w:rsidR="00406E75" w:rsidRPr="00015D83" w14:paraId="65D4A456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C19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7D2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A26.08.073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C71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Иммунохроматографическое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экспресс-исследование носоглоточного мазка на вирус гриппа B</w:t>
            </w:r>
          </w:p>
        </w:tc>
      </w:tr>
      <w:tr w:rsidR="00406E75" w:rsidRPr="00015D83" w14:paraId="13F5C1F4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5A4D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F46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A26.05.019.001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97E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РНК вируса гепатита С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 методом ПЦР, качественное исследование</w:t>
            </w:r>
          </w:p>
        </w:tc>
      </w:tr>
      <w:tr w:rsidR="00406E75" w:rsidRPr="00015D83" w14:paraId="758964AB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6E3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96F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A04.14.001.005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564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Эластометрия печени</w:t>
            </w:r>
          </w:p>
        </w:tc>
      </w:tr>
      <w:tr w:rsidR="00406E75" w:rsidRPr="00015D83" w14:paraId="226EBEBD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269D6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52A4" w14:textId="72400C00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28D9" w14:textId="1139AE94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вирусу гепатита C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015D83" w14:paraId="53AA7031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E3C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A28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A26.05.019.003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FEF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генотипа вируса гепатита С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406E75" w:rsidRPr="00015D83" w14:paraId="397E0D85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DF51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064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A26.05.020.002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F80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ДНК вируса гепатита B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 методом ПЦР, количественное исследование</w:t>
            </w:r>
          </w:p>
        </w:tc>
      </w:tr>
      <w:tr w:rsidR="00406E75" w:rsidRPr="00015D83" w14:paraId="5D21F948" w14:textId="77777777" w:rsidTr="00015D83">
        <w:trPr>
          <w:trHeight w:val="51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4D6D7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8541" w14:textId="5A161286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A26.06.040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0FC75" w14:textId="7E26C11C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антител к поверхностному антигену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HBsAg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вируса гепатита B (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Hepatitis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крови</w:t>
            </w:r>
          </w:p>
        </w:tc>
      </w:tr>
      <w:tr w:rsidR="00406E75" w:rsidRPr="00015D83" w14:paraId="2D00AB72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6D3A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0F9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765D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крови</w:t>
            </w:r>
          </w:p>
        </w:tc>
      </w:tr>
      <w:tr w:rsidR="00406E75" w:rsidRPr="00015D83" w14:paraId="37597024" w14:textId="77777777" w:rsidTr="00015D83">
        <w:trPr>
          <w:trHeight w:val="25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1034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61EC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7C1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(клинический) анализ мочи</w:t>
            </w:r>
          </w:p>
        </w:tc>
      </w:tr>
      <w:tr w:rsidR="00406E75" w:rsidRPr="00015D83" w14:paraId="4A04F7BD" w14:textId="77777777" w:rsidTr="00015D83">
        <w:trPr>
          <w:trHeight w:val="127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F85B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AEC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B03.016.004.001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C09C" w14:textId="4AE073A8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аланинаминотрансферазы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аспартатаминотрансферазы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определение активности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лактатдегидрогеназы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крови, исследование уровня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крови)</w:t>
            </w:r>
          </w:p>
        </w:tc>
      </w:tr>
      <w:tr w:rsidR="00406E75" w:rsidRPr="00015D83" w14:paraId="73D067FE" w14:textId="77777777" w:rsidTr="00015D83">
        <w:trPr>
          <w:trHeight w:val="1020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EA0C" w14:textId="77777777" w:rsidR="00406E75" w:rsidRPr="00015D83" w:rsidRDefault="00406E75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ГБУЗ "Онкологический диспансер" Минздрава КБР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A6C7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A08.20.017.001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E0A8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Взятие с использованием щетки цитологической цервикальной мазка (соскоба) с поверхности шейки матки (наружного маточного зева) и цервикального канала на цитологическое исследование (далее - мазок с шейки матки), цитологическое исследование мазка с шейки матки</w:t>
            </w:r>
          </w:p>
        </w:tc>
      </w:tr>
      <w:tr w:rsidR="00406E75" w:rsidRPr="00015D83" w14:paraId="0BEF0C2F" w14:textId="77777777" w:rsidTr="00015D83">
        <w:trPr>
          <w:trHeight w:val="30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68B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296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08DE" w14:textId="4F3D9CF4" w:rsidR="00406E75" w:rsidRPr="00015D83" w:rsidRDefault="00177CC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Спиральная компьютерная томография легких</w:t>
            </w:r>
          </w:p>
        </w:tc>
      </w:tr>
      <w:tr w:rsidR="00406E75" w:rsidRPr="00015D83" w14:paraId="47F7B5AA" w14:textId="77777777" w:rsidTr="00015D83">
        <w:trPr>
          <w:trHeight w:val="30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314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5DB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A06.20.004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D38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в двух проекциях</w:t>
            </w:r>
          </w:p>
        </w:tc>
      </w:tr>
      <w:tr w:rsidR="00406E75" w:rsidRPr="00015D83" w14:paraId="0546CC95" w14:textId="77777777" w:rsidTr="00015D83">
        <w:trPr>
          <w:trHeight w:val="300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0983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9666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7630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Ультразвуковое исследование молочных желез</w:t>
            </w:r>
          </w:p>
        </w:tc>
      </w:tr>
      <w:tr w:rsidR="00406E75" w:rsidRPr="00015D83" w14:paraId="00D21C57" w14:textId="77777777" w:rsidTr="00015D83">
        <w:trPr>
          <w:trHeight w:val="495"/>
        </w:trPr>
        <w:tc>
          <w:tcPr>
            <w:tcW w:w="2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2C00" w14:textId="77777777" w:rsidR="00406E75" w:rsidRPr="00015D83" w:rsidRDefault="00406E75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"Противотуберкулезный диспансер" Минздрава КБР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B47F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A06.09.008.001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4455" w14:textId="683DAB28" w:rsidR="00406E75" w:rsidRPr="00015D83" w:rsidRDefault="00177CC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Спиральная компьютерная томография легких</w:t>
            </w:r>
          </w:p>
        </w:tc>
      </w:tr>
      <w:tr w:rsidR="00406E75" w:rsidRPr="00E15579" w14:paraId="6FF09B77" w14:textId="77777777" w:rsidTr="00015D83">
        <w:trPr>
          <w:trHeight w:val="495"/>
        </w:trPr>
        <w:tc>
          <w:tcPr>
            <w:tcW w:w="2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F692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1085" w14:textId="77777777" w:rsidR="00406E75" w:rsidRPr="00015D83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A06.09.006.002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A8D3" w14:textId="77777777" w:rsidR="00406E75" w:rsidRPr="00E15579" w:rsidRDefault="00406E75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Флюорография легких на передвижном </w:t>
            </w:r>
            <w:proofErr w:type="spellStart"/>
            <w:r w:rsidRPr="0001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флюорографе</w:t>
            </w:r>
            <w:proofErr w:type="spellEnd"/>
          </w:p>
        </w:tc>
      </w:tr>
    </w:tbl>
    <w:p w14:paraId="3EBAFF72" w14:textId="77777777" w:rsidR="00E15579" w:rsidRDefault="00E15579" w:rsidP="00015D83">
      <w:pPr>
        <w:rPr>
          <w:rFonts w:ascii="Times New Roman" w:hAnsi="Times New Roman"/>
          <w:sz w:val="24"/>
        </w:rPr>
      </w:pPr>
    </w:p>
    <w:p w14:paraId="47FA643F" w14:textId="6BE4AC83" w:rsidR="00E15579" w:rsidRDefault="00E15579" w:rsidP="00015D8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605B3248" w14:textId="2C39FF0D" w:rsidR="00CF1F5B" w:rsidRPr="00B20BEF" w:rsidRDefault="00CF1F5B" w:rsidP="00015D8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2</w:t>
      </w:r>
      <w:r w:rsidRPr="00B20BEF">
        <w:rPr>
          <w:rFonts w:ascii="Times New Roman" w:hAnsi="Times New Roman"/>
          <w:sz w:val="24"/>
        </w:rPr>
        <w:t xml:space="preserve"> </w:t>
      </w:r>
    </w:p>
    <w:p w14:paraId="25A4E107" w14:textId="77777777" w:rsidR="00CF1F5B" w:rsidRPr="00B20BEF" w:rsidRDefault="00CF1F5B" w:rsidP="00015D8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 w:rsidRPr="00B20BEF">
        <w:rPr>
          <w:rFonts w:ascii="Times New Roman" w:hAnsi="Times New Roman"/>
          <w:sz w:val="24"/>
        </w:rPr>
        <w:t xml:space="preserve">к </w:t>
      </w:r>
      <w:r w:rsidRPr="00B20BEF">
        <w:rPr>
          <w:rFonts w:ascii="Times New Roman" w:hAnsi="Times New Roman"/>
          <w:bCs/>
          <w:sz w:val="24"/>
        </w:rPr>
        <w:t xml:space="preserve">Порядку </w:t>
      </w:r>
      <w:r w:rsidRPr="00B20BEF">
        <w:rPr>
          <w:rFonts w:ascii="Times New Roman" w:hAnsi="Times New Roman"/>
          <w:bCs/>
          <w:spacing w:val="-4"/>
          <w:sz w:val="24"/>
        </w:rPr>
        <w:t>проведения межучрежденческих расчетов</w:t>
      </w:r>
    </w:p>
    <w:p w14:paraId="4159A076" w14:textId="77777777" w:rsidR="00CF1F5B" w:rsidRDefault="00CF1F5B" w:rsidP="00015D83">
      <w:pPr>
        <w:pStyle w:val="1"/>
        <w:keepNext w:val="0"/>
        <w:pageBreakBefore w:val="0"/>
        <w:widowControl w:val="0"/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256000001"/>
      <w:bookmarkStart w:id="5" w:name="scroll-bookmark-3"/>
      <w:bookmarkEnd w:id="2"/>
      <w:bookmarkEnd w:id="3"/>
    </w:p>
    <w:p w14:paraId="266D9D52" w14:textId="77777777" w:rsidR="00CF1F5B" w:rsidRPr="009844BD" w:rsidRDefault="00CF1F5B" w:rsidP="00015D83">
      <w:pPr>
        <w:pStyle w:val="1"/>
        <w:keepNext w:val="0"/>
        <w:pageBreakBefore w:val="0"/>
        <w:widowControl w:val="0"/>
        <w:numPr>
          <w:ilvl w:val="0"/>
          <w:numId w:val="0"/>
        </w:numPr>
        <w:spacing w:after="0" w:line="276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9844BD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Формирование реестров счетов</w:t>
      </w:r>
    </w:p>
    <w:p w14:paraId="56390D15" w14:textId="77777777" w:rsidR="00CF1F5B" w:rsidRPr="009844BD" w:rsidRDefault="00CF1F5B" w:rsidP="00015D83"/>
    <w:p w14:paraId="65B7C49B" w14:textId="77777777" w:rsidR="00CF1F5B" w:rsidRDefault="00CF1F5B" w:rsidP="00015D83">
      <w:pPr>
        <w:pStyle w:val="1"/>
        <w:keepNext w:val="0"/>
        <w:pageBreakBefore w:val="0"/>
        <w:widowControl w:val="0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9844BD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Общие требования к файлу</w:t>
      </w:r>
      <w:bookmarkEnd w:id="4"/>
      <w:bookmarkEnd w:id="5"/>
    </w:p>
    <w:p w14:paraId="55FE5050" w14:textId="77777777" w:rsidR="00CF1F5B" w:rsidRPr="006978D4" w:rsidRDefault="00CF1F5B" w:rsidP="00015D83">
      <w:pPr>
        <w:rPr>
          <w:sz w:val="16"/>
          <w:szCs w:val="16"/>
        </w:rPr>
      </w:pPr>
    </w:p>
    <w:p w14:paraId="185BFD62" w14:textId="77777777" w:rsidR="00CF1F5B" w:rsidRPr="009844B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44BD">
        <w:rPr>
          <w:rFonts w:ascii="Times New Roman" w:hAnsi="Times New Roman"/>
          <w:sz w:val="28"/>
          <w:szCs w:val="28"/>
        </w:rPr>
        <w:t>Информационные файлы имеют формат XML с кодовой страницей Windows-1251.</w:t>
      </w:r>
    </w:p>
    <w:p w14:paraId="1C1456CB" w14:textId="77777777" w:rsidR="00CF1F5B" w:rsidRPr="00FB167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44BD">
        <w:rPr>
          <w:rFonts w:ascii="Times New Roman" w:hAnsi="Times New Roman"/>
          <w:sz w:val="28"/>
          <w:szCs w:val="28"/>
        </w:rPr>
        <w:t>Файлы пакета информационного</w:t>
      </w:r>
      <w:r w:rsidRPr="00FB167D">
        <w:rPr>
          <w:rFonts w:ascii="Times New Roman" w:hAnsi="Times New Roman"/>
          <w:sz w:val="28"/>
          <w:szCs w:val="28"/>
        </w:rPr>
        <w:t xml:space="preserve"> обмена должны быть упакованы в архив формата ZIP. Имя файла формируется по следующему принципу:</w:t>
      </w:r>
    </w:p>
    <w:p w14:paraId="53527A71" w14:textId="77777777" w:rsidR="00CF1F5B" w:rsidRPr="00003024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10"/>
          <w:szCs w:val="10"/>
        </w:rPr>
      </w:pPr>
    </w:p>
    <w:p w14:paraId="1E3032F2" w14:textId="77777777" w:rsidR="00CF1F5B" w:rsidRPr="00FB167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MIIiZZiSSi_YYMMN.XML, где</w:t>
      </w:r>
      <w:r>
        <w:rPr>
          <w:rFonts w:ascii="Times New Roman" w:hAnsi="Times New Roman"/>
          <w:sz w:val="28"/>
          <w:szCs w:val="28"/>
        </w:rPr>
        <w:t>:</w:t>
      </w:r>
    </w:p>
    <w:p w14:paraId="3A1F24FD" w14:textId="77777777" w:rsidR="00CF1F5B" w:rsidRPr="00003024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14:paraId="57DAC4CB" w14:textId="77777777" w:rsidR="00CF1F5B" w:rsidRPr="00FB167D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 - к</w:t>
      </w:r>
      <w:r w:rsidRPr="00FB167D">
        <w:rPr>
          <w:rFonts w:ascii="Times New Roman" w:hAnsi="Times New Roman"/>
          <w:sz w:val="28"/>
          <w:szCs w:val="28"/>
        </w:rPr>
        <w:t>онстанта, обозначающая передаваемые данные;</w:t>
      </w:r>
    </w:p>
    <w:p w14:paraId="7EBC7323" w14:textId="77777777" w:rsidR="00CF1F5B" w:rsidRPr="00FB167D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I - конс</w:t>
      </w:r>
      <w:r>
        <w:rPr>
          <w:rFonts w:ascii="Times New Roman" w:hAnsi="Times New Roman"/>
          <w:sz w:val="28"/>
          <w:szCs w:val="28"/>
        </w:rPr>
        <w:t>танта, определяющая МО-</w:t>
      </w:r>
      <w:r w:rsidRPr="00FB167D">
        <w:rPr>
          <w:rFonts w:ascii="Times New Roman" w:hAnsi="Times New Roman"/>
          <w:sz w:val="28"/>
          <w:szCs w:val="28"/>
        </w:rPr>
        <w:t>исполнителя;</w:t>
      </w:r>
    </w:p>
    <w:p w14:paraId="1E9A0C4A" w14:textId="77777777" w:rsidR="00CF1F5B" w:rsidRPr="00FB167D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167D">
        <w:rPr>
          <w:rFonts w:ascii="Times New Roman" w:hAnsi="Times New Roman"/>
          <w:sz w:val="28"/>
          <w:szCs w:val="28"/>
        </w:rPr>
        <w:t>Ii</w:t>
      </w:r>
      <w:proofErr w:type="spellEnd"/>
      <w:r>
        <w:rPr>
          <w:rFonts w:ascii="Times New Roman" w:hAnsi="Times New Roman"/>
          <w:sz w:val="28"/>
          <w:szCs w:val="28"/>
        </w:rPr>
        <w:t xml:space="preserve"> -</w:t>
      </w:r>
      <w:r w:rsidRPr="00FB16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 МО, определяющий МО</w:t>
      </w:r>
      <w:r w:rsidRPr="00FB167D">
        <w:rPr>
          <w:rFonts w:ascii="Times New Roman" w:hAnsi="Times New Roman"/>
          <w:sz w:val="28"/>
          <w:szCs w:val="28"/>
        </w:rPr>
        <w:t>-исполнителя;</w:t>
      </w:r>
    </w:p>
    <w:p w14:paraId="16D62F0E" w14:textId="77777777" w:rsidR="00CF1F5B" w:rsidRPr="00FB167D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Z</w:t>
      </w:r>
      <w:r>
        <w:rPr>
          <w:rFonts w:ascii="Times New Roman" w:hAnsi="Times New Roman"/>
          <w:sz w:val="28"/>
          <w:szCs w:val="28"/>
        </w:rPr>
        <w:t xml:space="preserve"> -</w:t>
      </w:r>
      <w:r w:rsidRPr="00FB167D">
        <w:rPr>
          <w:rFonts w:ascii="Times New Roman" w:hAnsi="Times New Roman"/>
          <w:sz w:val="28"/>
          <w:szCs w:val="28"/>
        </w:rPr>
        <w:t xml:space="preserve"> кон</w:t>
      </w:r>
      <w:r>
        <w:rPr>
          <w:rFonts w:ascii="Times New Roman" w:hAnsi="Times New Roman"/>
          <w:sz w:val="28"/>
          <w:szCs w:val="28"/>
        </w:rPr>
        <w:t>станта, определяющая МО</w:t>
      </w:r>
      <w:r w:rsidRPr="00FB167D">
        <w:rPr>
          <w:rFonts w:ascii="Times New Roman" w:hAnsi="Times New Roman"/>
          <w:sz w:val="28"/>
          <w:szCs w:val="28"/>
        </w:rPr>
        <w:t>-заказчика;</w:t>
      </w:r>
    </w:p>
    <w:p w14:paraId="31D7DA18" w14:textId="77777777" w:rsidR="00CF1F5B" w:rsidRPr="00FB167D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167D">
        <w:rPr>
          <w:rFonts w:ascii="Times New Roman" w:hAnsi="Times New Roman"/>
          <w:sz w:val="28"/>
          <w:szCs w:val="28"/>
        </w:rPr>
        <w:t>Zi</w:t>
      </w:r>
      <w:proofErr w:type="spellEnd"/>
      <w:r>
        <w:rPr>
          <w:rFonts w:ascii="Times New Roman" w:hAnsi="Times New Roman"/>
          <w:sz w:val="28"/>
          <w:szCs w:val="28"/>
        </w:rPr>
        <w:t xml:space="preserve"> - код МО, определяющий МО</w:t>
      </w:r>
      <w:r w:rsidRPr="00FB167D">
        <w:rPr>
          <w:rFonts w:ascii="Times New Roman" w:hAnsi="Times New Roman"/>
          <w:sz w:val="28"/>
          <w:szCs w:val="28"/>
        </w:rPr>
        <w:t>-заказчика;</w:t>
      </w:r>
    </w:p>
    <w:p w14:paraId="40D6926D" w14:textId="77777777" w:rsidR="00CF1F5B" w:rsidRPr="00FB167D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 xml:space="preserve">S - константа, определяющая </w:t>
      </w:r>
      <w:r>
        <w:rPr>
          <w:rFonts w:ascii="Times New Roman" w:hAnsi="Times New Roman"/>
          <w:sz w:val="28"/>
          <w:szCs w:val="28"/>
        </w:rPr>
        <w:t>СМО</w:t>
      </w:r>
      <w:r w:rsidRPr="00FB167D">
        <w:rPr>
          <w:rFonts w:ascii="Times New Roman" w:hAnsi="Times New Roman"/>
          <w:sz w:val="28"/>
          <w:szCs w:val="28"/>
        </w:rPr>
        <w:t>;</w:t>
      </w:r>
    </w:p>
    <w:p w14:paraId="02BC32EC" w14:textId="77777777" w:rsidR="00CF1F5B" w:rsidRPr="00E60D05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167D">
        <w:rPr>
          <w:rFonts w:ascii="Times New Roman" w:hAnsi="Times New Roman"/>
          <w:sz w:val="28"/>
          <w:szCs w:val="28"/>
        </w:rPr>
        <w:t>Si</w:t>
      </w:r>
      <w:proofErr w:type="spellEnd"/>
      <w:r w:rsidRPr="00E60D05">
        <w:rPr>
          <w:rFonts w:ascii="Times New Roman" w:hAnsi="Times New Roman"/>
          <w:sz w:val="28"/>
          <w:szCs w:val="28"/>
        </w:rPr>
        <w:t xml:space="preserve"> - код СМО;</w:t>
      </w:r>
      <w:r w:rsidRPr="00FB167D">
        <w:rPr>
          <w:rFonts w:ascii="Times New Roman" w:hAnsi="Times New Roman"/>
          <w:sz w:val="28"/>
          <w:szCs w:val="28"/>
        </w:rPr>
        <w:t> </w:t>
      </w:r>
    </w:p>
    <w:p w14:paraId="08FA3A9D" w14:textId="77777777" w:rsidR="00CF1F5B" w:rsidRPr="00FB167D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YY</w:t>
      </w:r>
      <w:r>
        <w:rPr>
          <w:rFonts w:ascii="Times New Roman" w:hAnsi="Times New Roman"/>
          <w:sz w:val="28"/>
          <w:szCs w:val="28"/>
        </w:rPr>
        <w:t xml:space="preserve"> -</w:t>
      </w:r>
      <w:r w:rsidRPr="00FB167D">
        <w:rPr>
          <w:rFonts w:ascii="Times New Roman" w:hAnsi="Times New Roman"/>
          <w:sz w:val="28"/>
          <w:szCs w:val="28"/>
        </w:rPr>
        <w:t xml:space="preserve"> две последние цифры порядковог</w:t>
      </w:r>
      <w:r>
        <w:rPr>
          <w:rFonts w:ascii="Times New Roman" w:hAnsi="Times New Roman"/>
          <w:sz w:val="28"/>
          <w:szCs w:val="28"/>
        </w:rPr>
        <w:t>о номера года отчетного периода;</w:t>
      </w:r>
    </w:p>
    <w:p w14:paraId="02A75954" w14:textId="77777777" w:rsidR="00CF1F5B" w:rsidRPr="00FB167D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MM</w:t>
      </w:r>
      <w:r>
        <w:rPr>
          <w:rFonts w:ascii="Times New Roman" w:hAnsi="Times New Roman"/>
          <w:sz w:val="28"/>
          <w:szCs w:val="28"/>
        </w:rPr>
        <w:t xml:space="preserve"> -</w:t>
      </w:r>
      <w:r w:rsidRPr="00FB167D">
        <w:rPr>
          <w:rFonts w:ascii="Times New Roman" w:hAnsi="Times New Roman"/>
          <w:sz w:val="28"/>
          <w:szCs w:val="28"/>
        </w:rPr>
        <w:t xml:space="preserve"> порядковый</w:t>
      </w:r>
      <w:r>
        <w:rPr>
          <w:rFonts w:ascii="Times New Roman" w:hAnsi="Times New Roman"/>
          <w:sz w:val="28"/>
          <w:szCs w:val="28"/>
        </w:rPr>
        <w:t xml:space="preserve"> номер месяца отчетного периода;</w:t>
      </w:r>
    </w:p>
    <w:p w14:paraId="691AB023" w14:textId="77777777" w:rsidR="00CF1F5B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- порядковый номер пакета (п</w:t>
      </w:r>
      <w:r w:rsidRPr="00FB167D">
        <w:rPr>
          <w:rFonts w:ascii="Times New Roman" w:hAnsi="Times New Roman"/>
          <w:sz w:val="28"/>
          <w:szCs w:val="28"/>
        </w:rPr>
        <w:t>рисваивается в порядке возрастания, начиная со значения «1», увеличиваясь на единицу для каждого следующего пакета в данном отчетном периоде</w:t>
      </w:r>
      <w:r>
        <w:rPr>
          <w:rFonts w:ascii="Times New Roman" w:hAnsi="Times New Roman"/>
          <w:sz w:val="28"/>
          <w:szCs w:val="28"/>
        </w:rPr>
        <w:t>)</w:t>
      </w:r>
      <w:r w:rsidRPr="00FB167D">
        <w:rPr>
          <w:rFonts w:ascii="Times New Roman" w:hAnsi="Times New Roman"/>
          <w:sz w:val="28"/>
          <w:szCs w:val="28"/>
        </w:rPr>
        <w:t>.</w:t>
      </w:r>
    </w:p>
    <w:p w14:paraId="3FE42E59" w14:textId="77777777" w:rsidR="00CF1F5B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2FD2EB0B" w14:textId="77777777" w:rsidR="00CF1F5B" w:rsidRPr="00B12FFA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передачи файлов </w:t>
      </w:r>
      <w:r w:rsidRPr="009844BD">
        <w:rPr>
          <w:rFonts w:ascii="Times New Roman" w:hAnsi="Times New Roman"/>
          <w:sz w:val="28"/>
          <w:szCs w:val="28"/>
        </w:rPr>
        <w:t>информационного</w:t>
      </w:r>
      <w:r w:rsidRPr="00FB167D">
        <w:rPr>
          <w:rFonts w:ascii="Times New Roman" w:hAnsi="Times New Roman"/>
          <w:sz w:val="28"/>
          <w:szCs w:val="28"/>
        </w:rPr>
        <w:t xml:space="preserve"> обмена</w:t>
      </w:r>
      <w:r>
        <w:rPr>
          <w:rFonts w:ascii="Times New Roman" w:hAnsi="Times New Roman"/>
          <w:sz w:val="28"/>
          <w:szCs w:val="28"/>
        </w:rPr>
        <w:t>, после проведенной проверки от ТФОМС в СМО перед именем файла необходимо ставить букву S.</w:t>
      </w:r>
    </w:p>
    <w:p w14:paraId="498FCF40" w14:textId="77777777" w:rsidR="00CF1F5B" w:rsidRPr="000D6229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10"/>
          <w:szCs w:val="10"/>
        </w:rPr>
      </w:pPr>
    </w:p>
    <w:p w14:paraId="2D0EA451" w14:textId="77777777" w:rsidR="00CF1F5B" w:rsidRPr="00FB167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 xml:space="preserve">При осуществлении информационного обмена на программных средствах </w:t>
      </w:r>
      <w:r>
        <w:rPr>
          <w:rFonts w:ascii="Times New Roman" w:hAnsi="Times New Roman"/>
          <w:sz w:val="28"/>
          <w:szCs w:val="28"/>
        </w:rPr>
        <w:t>МО-исполнителя</w:t>
      </w:r>
      <w:r w:rsidRPr="00FB167D">
        <w:rPr>
          <w:rFonts w:ascii="Times New Roman" w:hAnsi="Times New Roman"/>
          <w:sz w:val="28"/>
          <w:szCs w:val="28"/>
        </w:rPr>
        <w:t xml:space="preserve"> производится автоматизированный форматно</w:t>
      </w:r>
      <w:r>
        <w:rPr>
          <w:rFonts w:ascii="Times New Roman" w:hAnsi="Times New Roman"/>
          <w:sz w:val="28"/>
          <w:szCs w:val="28"/>
        </w:rPr>
        <w:t>-</w:t>
      </w:r>
      <w:r w:rsidRPr="00FB167D">
        <w:rPr>
          <w:rFonts w:ascii="Times New Roman" w:hAnsi="Times New Roman"/>
          <w:sz w:val="28"/>
          <w:szCs w:val="28"/>
        </w:rPr>
        <w:t>логический контроль:</w:t>
      </w:r>
    </w:p>
    <w:p w14:paraId="25C277A4" w14:textId="77777777" w:rsidR="00CF1F5B" w:rsidRPr="00FB167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67D">
        <w:rPr>
          <w:rFonts w:ascii="Times New Roman" w:hAnsi="Times New Roman"/>
          <w:sz w:val="28"/>
          <w:szCs w:val="28"/>
        </w:rPr>
        <w:t xml:space="preserve">соответствия имени архивного файла пакета </w:t>
      </w:r>
      <w:r w:rsidRPr="006978D4">
        <w:rPr>
          <w:rFonts w:ascii="Times New Roman" w:hAnsi="Times New Roman"/>
          <w:sz w:val="28"/>
          <w:szCs w:val="28"/>
        </w:rPr>
        <w:t>данных МО-исполнителя и МО-заказчика</w:t>
      </w:r>
      <w:r w:rsidRPr="00FB71B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B167D">
        <w:rPr>
          <w:rFonts w:ascii="Times New Roman" w:hAnsi="Times New Roman"/>
          <w:sz w:val="28"/>
          <w:szCs w:val="28"/>
        </w:rPr>
        <w:t>и отчетному периоду;</w:t>
      </w:r>
    </w:p>
    <w:p w14:paraId="30749B9B" w14:textId="77777777" w:rsidR="00CF1F5B" w:rsidRPr="00FB167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67D">
        <w:rPr>
          <w:rFonts w:ascii="Times New Roman" w:hAnsi="Times New Roman"/>
          <w:sz w:val="28"/>
          <w:szCs w:val="28"/>
        </w:rPr>
        <w:t>возможности распаковки архивного файла без ошибок стандартными методами;</w:t>
      </w:r>
    </w:p>
    <w:p w14:paraId="048258A9" w14:textId="77777777" w:rsidR="00CF1F5B" w:rsidRPr="00FB167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67D">
        <w:rPr>
          <w:rFonts w:ascii="Times New Roman" w:hAnsi="Times New Roman"/>
          <w:sz w:val="28"/>
          <w:szCs w:val="28"/>
        </w:rPr>
        <w:t>наличия в архивном файле обязательных файлов информационного обмена;</w:t>
      </w:r>
    </w:p>
    <w:p w14:paraId="17900C96" w14:textId="77777777" w:rsidR="00CF1F5B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67D">
        <w:rPr>
          <w:rFonts w:ascii="Times New Roman" w:hAnsi="Times New Roman"/>
          <w:sz w:val="28"/>
          <w:szCs w:val="28"/>
        </w:rPr>
        <w:t>отсутствия в архиве файлов, не относящихся к предмету информационного обмена.</w:t>
      </w:r>
    </w:p>
    <w:p w14:paraId="0C3F8B05" w14:textId="77777777" w:rsidR="00CF1F5B" w:rsidRPr="00FB167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8D4">
        <w:rPr>
          <w:rFonts w:ascii="Times New Roman" w:hAnsi="Times New Roman"/>
          <w:sz w:val="28"/>
          <w:szCs w:val="28"/>
        </w:rPr>
        <w:lastRenderedPageBreak/>
        <w:t>Специальные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167D">
        <w:rPr>
          <w:rFonts w:ascii="Times New Roman" w:hAnsi="Times New Roman"/>
          <w:sz w:val="28"/>
          <w:szCs w:val="28"/>
        </w:rPr>
        <w:t>символы в файлах формата XML кодируются следующим образом:</w:t>
      </w:r>
    </w:p>
    <w:tbl>
      <w:tblPr>
        <w:tblStyle w:val="Scroll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1"/>
        <w:gridCol w:w="4126"/>
      </w:tblGrid>
      <w:tr w:rsidR="00CF1F5B" w:rsidRPr="003C5FB4" w14:paraId="3CC9105C" w14:textId="77777777" w:rsidTr="005102F7">
        <w:tc>
          <w:tcPr>
            <w:tcW w:w="0" w:type="auto"/>
          </w:tcPr>
          <w:p w14:paraId="7CC4FEF4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Символ</w:t>
            </w:r>
          </w:p>
        </w:tc>
        <w:tc>
          <w:tcPr>
            <w:tcW w:w="0" w:type="auto"/>
          </w:tcPr>
          <w:p w14:paraId="2C75C310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Способ кодирования</w:t>
            </w:r>
          </w:p>
        </w:tc>
      </w:tr>
      <w:tr w:rsidR="00CF1F5B" w:rsidRPr="003C5FB4" w14:paraId="0A67D3D5" w14:textId="77777777" w:rsidTr="005102F7">
        <w:tc>
          <w:tcPr>
            <w:tcW w:w="0" w:type="auto"/>
          </w:tcPr>
          <w:p w14:paraId="08856135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Двойная кавычка </w:t>
            </w:r>
            <w:r w:rsidRPr="003C5FB4">
              <w:rPr>
                <w:rFonts w:ascii="Times New Roman" w:hAnsi="Times New Roman"/>
                <w:sz w:val="22"/>
                <w:szCs w:val="22"/>
              </w:rPr>
              <w:t>(")</w:t>
            </w:r>
          </w:p>
        </w:tc>
        <w:tc>
          <w:tcPr>
            <w:tcW w:w="0" w:type="auto"/>
          </w:tcPr>
          <w:p w14:paraId="7FEEE22D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5FB4">
              <w:rPr>
                <w:rFonts w:ascii="Times New Roman" w:hAnsi="Times New Roman"/>
                <w:sz w:val="22"/>
                <w:szCs w:val="22"/>
              </w:rPr>
              <w:t>&amp;</w:t>
            </w:r>
            <w:proofErr w:type="spellStart"/>
            <w:r w:rsidRPr="003C5FB4">
              <w:rPr>
                <w:rFonts w:ascii="Times New Roman" w:hAnsi="Times New Roman"/>
                <w:sz w:val="22"/>
                <w:szCs w:val="22"/>
              </w:rPr>
              <w:t>quot</w:t>
            </w:r>
            <w:proofErr w:type="spellEnd"/>
            <w:r w:rsidRPr="003C5FB4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CF1F5B" w:rsidRPr="003C5FB4" w14:paraId="73D1E194" w14:textId="77777777" w:rsidTr="005102F7">
        <w:tc>
          <w:tcPr>
            <w:tcW w:w="0" w:type="auto"/>
          </w:tcPr>
          <w:p w14:paraId="4C36530B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Одинарная кавычка</w:t>
            </w:r>
            <w:r w:rsidRPr="003C5FB4">
              <w:rPr>
                <w:rFonts w:ascii="Times New Roman" w:hAnsi="Times New Roman"/>
                <w:sz w:val="22"/>
                <w:szCs w:val="22"/>
              </w:rPr>
              <w:t xml:space="preserve"> (')</w:t>
            </w:r>
          </w:p>
        </w:tc>
        <w:tc>
          <w:tcPr>
            <w:tcW w:w="0" w:type="auto"/>
          </w:tcPr>
          <w:p w14:paraId="5B1C9D78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5FB4">
              <w:rPr>
                <w:rFonts w:ascii="Times New Roman" w:hAnsi="Times New Roman"/>
                <w:sz w:val="22"/>
                <w:szCs w:val="22"/>
              </w:rPr>
              <w:t>&amp;</w:t>
            </w:r>
            <w:proofErr w:type="spellStart"/>
            <w:r w:rsidRPr="003C5FB4">
              <w:rPr>
                <w:rFonts w:ascii="Times New Roman" w:hAnsi="Times New Roman"/>
                <w:sz w:val="22"/>
                <w:szCs w:val="22"/>
              </w:rPr>
              <w:t>apos</w:t>
            </w:r>
            <w:proofErr w:type="spellEnd"/>
            <w:r w:rsidRPr="003C5FB4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CF1F5B" w:rsidRPr="003C5FB4" w14:paraId="230F7449" w14:textId="77777777" w:rsidTr="005102F7">
        <w:tc>
          <w:tcPr>
            <w:tcW w:w="0" w:type="auto"/>
          </w:tcPr>
          <w:p w14:paraId="55C7D490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Левая угловая скобка</w:t>
            </w:r>
            <w:r w:rsidRPr="003C5FB4">
              <w:rPr>
                <w:rFonts w:ascii="Times New Roman" w:hAnsi="Times New Roman"/>
                <w:sz w:val="22"/>
                <w:szCs w:val="22"/>
              </w:rPr>
              <w:t xml:space="preserve"> ("&lt;")</w:t>
            </w:r>
          </w:p>
        </w:tc>
        <w:tc>
          <w:tcPr>
            <w:tcW w:w="0" w:type="auto"/>
          </w:tcPr>
          <w:p w14:paraId="6E32846E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5FB4">
              <w:rPr>
                <w:rFonts w:ascii="Times New Roman" w:hAnsi="Times New Roman"/>
                <w:sz w:val="22"/>
                <w:szCs w:val="22"/>
              </w:rPr>
              <w:t>&amp;</w:t>
            </w:r>
            <w:proofErr w:type="spellStart"/>
            <w:r w:rsidRPr="003C5FB4">
              <w:rPr>
                <w:rFonts w:ascii="Times New Roman" w:hAnsi="Times New Roman"/>
                <w:sz w:val="22"/>
                <w:szCs w:val="22"/>
              </w:rPr>
              <w:t>lt</w:t>
            </w:r>
            <w:proofErr w:type="spellEnd"/>
            <w:r w:rsidRPr="003C5FB4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CF1F5B" w:rsidRPr="003C5FB4" w14:paraId="11AB4B5B" w14:textId="77777777" w:rsidTr="005102F7">
        <w:tc>
          <w:tcPr>
            <w:tcW w:w="0" w:type="auto"/>
          </w:tcPr>
          <w:p w14:paraId="22ECE5F8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Правая угловая скобка</w:t>
            </w:r>
            <w:r w:rsidRPr="003C5FB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("&gt;")</w:t>
            </w:r>
          </w:p>
        </w:tc>
        <w:tc>
          <w:tcPr>
            <w:tcW w:w="0" w:type="auto"/>
          </w:tcPr>
          <w:p w14:paraId="753F1F93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5FB4">
              <w:rPr>
                <w:rFonts w:ascii="Times New Roman" w:hAnsi="Times New Roman"/>
                <w:sz w:val="22"/>
                <w:szCs w:val="22"/>
              </w:rPr>
              <w:t>&amp;</w:t>
            </w:r>
            <w:proofErr w:type="spellStart"/>
            <w:r w:rsidRPr="003C5FB4">
              <w:rPr>
                <w:rFonts w:ascii="Times New Roman" w:hAnsi="Times New Roman"/>
                <w:sz w:val="22"/>
                <w:szCs w:val="22"/>
              </w:rPr>
              <w:t>gt</w:t>
            </w:r>
            <w:proofErr w:type="spellEnd"/>
            <w:r w:rsidRPr="003C5FB4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CF1F5B" w:rsidRPr="003C5FB4" w14:paraId="51D1548C" w14:textId="77777777" w:rsidTr="005102F7">
        <w:tc>
          <w:tcPr>
            <w:tcW w:w="0" w:type="auto"/>
          </w:tcPr>
          <w:p w14:paraId="7376ACC2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Амперсант</w:t>
            </w:r>
            <w:r w:rsidRPr="003C5FB4">
              <w:rPr>
                <w:rFonts w:ascii="Times New Roman" w:hAnsi="Times New Roman"/>
                <w:sz w:val="22"/>
                <w:szCs w:val="22"/>
              </w:rPr>
              <w:t xml:space="preserve"> ("&amp;")</w:t>
            </w:r>
          </w:p>
        </w:tc>
        <w:tc>
          <w:tcPr>
            <w:tcW w:w="0" w:type="auto"/>
          </w:tcPr>
          <w:p w14:paraId="2ACE925A" w14:textId="77777777" w:rsidR="00CF1F5B" w:rsidRPr="003C5FB4" w:rsidRDefault="00CF1F5B" w:rsidP="00015D83">
            <w:pPr>
              <w:widowControl w:val="0"/>
              <w:spacing w:after="0"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C5FB4">
              <w:rPr>
                <w:rFonts w:ascii="Times New Roman" w:hAnsi="Times New Roman"/>
                <w:sz w:val="22"/>
                <w:szCs w:val="22"/>
              </w:rPr>
              <w:t>&amp;amp;</w:t>
            </w:r>
          </w:p>
        </w:tc>
      </w:tr>
    </w:tbl>
    <w:p w14:paraId="66A54E22" w14:textId="77777777" w:rsidR="00CF1F5B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EB34EEE" w14:textId="77777777" w:rsidR="00CF1F5B" w:rsidRPr="00470303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Правила заполнения элементов реестра счета, включая тип и формат элемента, при ведении персонифицированного учета сведений об оказанной медицинской помощи приведены в </w:t>
      </w:r>
      <w:r w:rsidRPr="00563603">
        <w:rPr>
          <w:rFonts w:ascii="Times New Roman" w:hAnsi="Times New Roman"/>
          <w:sz w:val="28"/>
          <w:szCs w:val="28"/>
        </w:rPr>
        <w:t>справочнике </w:t>
      </w:r>
      <w:r w:rsidRPr="00470303">
        <w:rPr>
          <w:rFonts w:ascii="Times New Roman" w:hAnsi="Times New Roman"/>
          <w:sz w:val="28"/>
          <w:szCs w:val="28"/>
        </w:rPr>
        <w:t>Q018</w:t>
      </w:r>
      <w:r>
        <w:rPr>
          <w:rFonts w:ascii="Times New Roman" w:hAnsi="Times New Roman"/>
          <w:sz w:val="28"/>
          <w:szCs w:val="28"/>
        </w:rPr>
        <w:t>.</w:t>
      </w:r>
    </w:p>
    <w:p w14:paraId="6FE805D5" w14:textId="77777777" w:rsidR="00CF1F5B" w:rsidRPr="00FB167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B167D">
        <w:rPr>
          <w:rFonts w:ascii="Times New Roman" w:hAnsi="Times New Roman"/>
          <w:sz w:val="28"/>
          <w:szCs w:val="28"/>
        </w:rPr>
        <w:t xml:space="preserve"> столбце «Тип» </w:t>
      </w:r>
      <w:r>
        <w:rPr>
          <w:rFonts w:ascii="Times New Roman" w:hAnsi="Times New Roman"/>
          <w:sz w:val="28"/>
          <w:szCs w:val="28"/>
        </w:rPr>
        <w:t>обязательно наличие</w:t>
      </w:r>
      <w:r w:rsidRPr="00FB167D">
        <w:rPr>
          <w:rFonts w:ascii="Times New Roman" w:hAnsi="Times New Roman"/>
          <w:sz w:val="28"/>
          <w:szCs w:val="28"/>
        </w:rPr>
        <w:t xml:space="preserve"> содержимого элемента (реквизита)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167D">
        <w:rPr>
          <w:rFonts w:ascii="Times New Roman" w:hAnsi="Times New Roman"/>
          <w:sz w:val="28"/>
          <w:szCs w:val="28"/>
        </w:rPr>
        <w:t>одн</w:t>
      </w:r>
      <w:r>
        <w:rPr>
          <w:rFonts w:ascii="Times New Roman" w:hAnsi="Times New Roman"/>
          <w:sz w:val="28"/>
          <w:szCs w:val="28"/>
        </w:rPr>
        <w:t>ого</w:t>
      </w:r>
      <w:r w:rsidRPr="00FB167D">
        <w:rPr>
          <w:rFonts w:ascii="Times New Roman" w:hAnsi="Times New Roman"/>
          <w:sz w:val="28"/>
          <w:szCs w:val="28"/>
        </w:rPr>
        <w:t xml:space="preserve"> из символов – О, Н,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 w:rsidRPr="00FB167D">
        <w:rPr>
          <w:rFonts w:ascii="Times New Roman" w:hAnsi="Times New Roman"/>
          <w:sz w:val="28"/>
          <w:szCs w:val="28"/>
        </w:rPr>
        <w:t>, М. Символы имеют следующий смысл:</w:t>
      </w:r>
    </w:p>
    <w:p w14:paraId="3334A282" w14:textId="77777777" w:rsidR="00CF1F5B" w:rsidRPr="00FB167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-</w:t>
      </w:r>
      <w:r w:rsidRPr="00FB167D">
        <w:rPr>
          <w:rFonts w:ascii="Times New Roman" w:hAnsi="Times New Roman"/>
          <w:sz w:val="28"/>
          <w:szCs w:val="28"/>
        </w:rPr>
        <w:t xml:space="preserve"> обязательный реквизит, который должен обязательно присутствовать в элементе;</w:t>
      </w:r>
    </w:p>
    <w:p w14:paraId="054B1EE3" w14:textId="77777777" w:rsidR="00CF1F5B" w:rsidRPr="00B21EB1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 -</w:t>
      </w:r>
      <w:r w:rsidRPr="00FB167D">
        <w:rPr>
          <w:rFonts w:ascii="Times New Roman" w:hAnsi="Times New Roman"/>
          <w:sz w:val="28"/>
          <w:szCs w:val="28"/>
        </w:rPr>
        <w:t xml:space="preserve"> необязательный реквизит, который может, как присутствовать, так и отсутствовать в элементе</w:t>
      </w:r>
      <w:r w:rsidRPr="00B21EB1">
        <w:rPr>
          <w:rFonts w:ascii="Times New Roman" w:hAnsi="Times New Roman"/>
          <w:sz w:val="28"/>
          <w:szCs w:val="28"/>
        </w:rPr>
        <w:t>. При отсутствии, не передается</w:t>
      </w:r>
      <w:r>
        <w:rPr>
          <w:rFonts w:ascii="Times New Roman" w:hAnsi="Times New Roman"/>
          <w:sz w:val="28"/>
          <w:szCs w:val="28"/>
        </w:rPr>
        <w:t>;</w:t>
      </w:r>
    </w:p>
    <w:p w14:paraId="2DEC8CC9" w14:textId="77777777" w:rsidR="00CF1F5B" w:rsidRPr="00111988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- условно-</w:t>
      </w:r>
      <w:r w:rsidRPr="00FB167D">
        <w:rPr>
          <w:rFonts w:ascii="Times New Roman" w:hAnsi="Times New Roman"/>
          <w:sz w:val="28"/>
          <w:szCs w:val="28"/>
        </w:rPr>
        <w:t xml:space="preserve">обязательный реквизит. При отсутствии, не передается и не создается в ветке </w:t>
      </w:r>
      <w:proofErr w:type="spellStart"/>
      <w:r w:rsidRPr="00FB167D">
        <w:rPr>
          <w:rFonts w:ascii="Times New Roman" w:hAnsi="Times New Roman"/>
          <w:sz w:val="28"/>
          <w:szCs w:val="28"/>
        </w:rPr>
        <w:t>xml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66E1B5D6" w14:textId="77777777" w:rsidR="00CF1F5B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 -</w:t>
      </w:r>
      <w:r w:rsidRPr="00FB167D">
        <w:rPr>
          <w:rFonts w:ascii="Times New Roman" w:hAnsi="Times New Roman"/>
          <w:sz w:val="28"/>
          <w:szCs w:val="28"/>
        </w:rPr>
        <w:t xml:space="preserve"> реквизит, определяющий множественность данных, может добавляться к указанным выше символам.</w:t>
      </w:r>
    </w:p>
    <w:p w14:paraId="7C09C322" w14:textId="77777777" w:rsidR="00CF1F5B" w:rsidRPr="002525FE" w:rsidRDefault="00CF1F5B" w:rsidP="00015D83">
      <w:pPr>
        <w:pStyle w:val="a6"/>
        <w:widowControl w:val="0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525FE">
        <w:rPr>
          <w:rFonts w:ascii="Times New Roman" w:hAnsi="Times New Roman"/>
          <w:sz w:val="28"/>
          <w:szCs w:val="28"/>
          <w:lang w:val="ru-RU"/>
        </w:rPr>
        <w:t>В столбце «Формат» дл</w:t>
      </w:r>
      <w:r>
        <w:rPr>
          <w:rFonts w:ascii="Times New Roman" w:hAnsi="Times New Roman"/>
          <w:sz w:val="28"/>
          <w:szCs w:val="28"/>
          <w:lang w:val="ru-RU"/>
        </w:rPr>
        <w:t>я каждого атрибута указывается символ формата,</w:t>
      </w:r>
      <w:r w:rsidRPr="002525FE">
        <w:rPr>
          <w:rFonts w:ascii="Times New Roman" w:hAnsi="Times New Roman"/>
          <w:sz w:val="28"/>
          <w:szCs w:val="28"/>
          <w:lang w:val="ru-RU"/>
        </w:rPr>
        <w:t xml:space="preserve"> вслед за ним в круглых скобках – максимальная длина атрибута.</w:t>
      </w:r>
    </w:p>
    <w:p w14:paraId="1D8FDAE0" w14:textId="77777777" w:rsidR="00CF1F5B" w:rsidRPr="002525FE" w:rsidRDefault="00CF1F5B" w:rsidP="00015D83">
      <w:pPr>
        <w:pStyle w:val="a6"/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  <w:r w:rsidRPr="002525FE">
        <w:rPr>
          <w:rFonts w:ascii="Times New Roman" w:hAnsi="Times New Roman"/>
          <w:sz w:val="28"/>
          <w:szCs w:val="28"/>
          <w:lang w:val="ru-RU"/>
        </w:rPr>
        <w:t>Символы формата соответствуют вышеописанным обозначениям:</w:t>
      </w:r>
    </w:p>
    <w:p w14:paraId="32CC9007" w14:textId="77777777" w:rsidR="00CF1F5B" w:rsidRPr="0003434A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FB167D">
        <w:rPr>
          <w:rFonts w:ascii="Times New Roman" w:hAnsi="Times New Roman"/>
          <w:sz w:val="28"/>
          <w:szCs w:val="28"/>
        </w:rPr>
        <w:t>T</w:t>
      </w:r>
      <w:r w:rsidRPr="0003434A">
        <w:rPr>
          <w:rFonts w:ascii="Times New Roman" w:hAnsi="Times New Roman"/>
          <w:sz w:val="28"/>
          <w:szCs w:val="28"/>
        </w:rPr>
        <w:t xml:space="preserve"> - &lt;</w:t>
      </w:r>
      <w:r>
        <w:rPr>
          <w:rFonts w:ascii="Times New Roman" w:hAnsi="Times New Roman"/>
          <w:sz w:val="28"/>
          <w:szCs w:val="28"/>
        </w:rPr>
        <w:t>текст</w:t>
      </w:r>
      <w:r w:rsidRPr="0003434A">
        <w:rPr>
          <w:rFonts w:ascii="Times New Roman" w:hAnsi="Times New Roman"/>
          <w:sz w:val="28"/>
          <w:szCs w:val="28"/>
        </w:rPr>
        <w:t>&gt;;</w:t>
      </w:r>
    </w:p>
    <w:p w14:paraId="6CBE2F69" w14:textId="77777777" w:rsidR="00CF1F5B" w:rsidRPr="0003434A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</w:t>
      </w:r>
      <w:r w:rsidRPr="000343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03434A">
        <w:rPr>
          <w:rFonts w:ascii="Times New Roman" w:hAnsi="Times New Roman"/>
          <w:sz w:val="28"/>
          <w:szCs w:val="28"/>
        </w:rPr>
        <w:t xml:space="preserve"> &lt;</w:t>
      </w:r>
      <w:r>
        <w:rPr>
          <w:rFonts w:ascii="Times New Roman" w:hAnsi="Times New Roman"/>
          <w:sz w:val="28"/>
          <w:szCs w:val="28"/>
        </w:rPr>
        <w:t>число</w:t>
      </w:r>
      <w:r w:rsidRPr="0003434A">
        <w:rPr>
          <w:rFonts w:ascii="Times New Roman" w:hAnsi="Times New Roman"/>
          <w:sz w:val="28"/>
          <w:szCs w:val="28"/>
        </w:rPr>
        <w:t>&gt;;</w:t>
      </w:r>
    </w:p>
    <w:p w14:paraId="572DCB4D" w14:textId="77777777" w:rsidR="00CF1F5B" w:rsidRPr="0003434A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03434A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 xml:space="preserve"> - &lt;дата&gt; в формате ГГГГ-ММ-</w:t>
      </w:r>
      <w:r w:rsidRPr="0003434A">
        <w:rPr>
          <w:rFonts w:ascii="Times New Roman" w:hAnsi="Times New Roman"/>
          <w:sz w:val="28"/>
          <w:szCs w:val="28"/>
        </w:rPr>
        <w:t>ДД;</w:t>
      </w:r>
    </w:p>
    <w:p w14:paraId="12DD2211" w14:textId="77777777" w:rsidR="00CF1F5B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03434A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 -</w:t>
      </w:r>
      <w:r w:rsidRPr="0003434A">
        <w:rPr>
          <w:rFonts w:ascii="Times New Roman" w:hAnsi="Times New Roman"/>
          <w:sz w:val="28"/>
          <w:szCs w:val="28"/>
        </w:rPr>
        <w:t xml:space="preserve"> &lt;элемент&gt;; </w:t>
      </w:r>
    </w:p>
    <w:p w14:paraId="48709887" w14:textId="77777777" w:rsidR="00CF1F5B" w:rsidRPr="0003434A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03434A">
        <w:rPr>
          <w:rFonts w:ascii="Times New Roman" w:hAnsi="Times New Roman"/>
          <w:sz w:val="28"/>
          <w:szCs w:val="28"/>
        </w:rPr>
        <w:t>составной элемент, описывается отдельно.</w:t>
      </w:r>
    </w:p>
    <w:p w14:paraId="22984F48" w14:textId="77777777" w:rsidR="00CF1F5B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434A">
        <w:rPr>
          <w:rFonts w:ascii="Times New Roman" w:hAnsi="Times New Roman"/>
          <w:sz w:val="28"/>
          <w:szCs w:val="28"/>
        </w:rPr>
        <w:t>В столбце «Наименование» указывается наим</w:t>
      </w:r>
      <w:bookmarkStart w:id="6" w:name="_Toc256000002"/>
      <w:bookmarkStart w:id="7" w:name="scroll-bookmark-4"/>
      <w:r>
        <w:rPr>
          <w:rFonts w:ascii="Times New Roman" w:hAnsi="Times New Roman"/>
          <w:sz w:val="28"/>
          <w:szCs w:val="28"/>
        </w:rPr>
        <w:t>енование элемента или атрибута.</w:t>
      </w:r>
    </w:p>
    <w:p w14:paraId="482647A3" w14:textId="77777777" w:rsidR="00CF1F5B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F9700D1" w14:textId="77777777" w:rsidR="00CF1F5B" w:rsidRPr="009844B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44BD">
        <w:rPr>
          <w:rFonts w:ascii="Times New Roman" w:hAnsi="Times New Roman"/>
          <w:sz w:val="28"/>
          <w:szCs w:val="28"/>
        </w:rPr>
        <w:t>2. Условия включения в реестр</w:t>
      </w:r>
      <w:bookmarkEnd w:id="6"/>
      <w:bookmarkEnd w:id="7"/>
    </w:p>
    <w:p w14:paraId="5F075280" w14:textId="77777777" w:rsidR="00CF1F5B" w:rsidRPr="008D6E3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36F4ED04" w14:textId="77777777" w:rsidR="00CF1F5B" w:rsidRPr="0003434A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6E3D">
        <w:rPr>
          <w:rFonts w:ascii="Times New Roman" w:hAnsi="Times New Roman"/>
          <w:sz w:val="28"/>
          <w:szCs w:val="28"/>
        </w:rPr>
        <w:t>В реестр включаются случаи</w:t>
      </w:r>
      <w:r w:rsidRPr="0003434A">
        <w:rPr>
          <w:rFonts w:ascii="Times New Roman" w:hAnsi="Times New Roman"/>
          <w:sz w:val="28"/>
          <w:szCs w:val="28"/>
        </w:rPr>
        <w:t>, удовлетворяющие следующим условиям:</w:t>
      </w:r>
    </w:p>
    <w:p w14:paraId="6D35773C" w14:textId="77777777" w:rsidR="00CF1F5B" w:rsidRPr="001F1DFE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случай закончен;</w:t>
      </w:r>
    </w:p>
    <w:p w14:paraId="372C2F42" w14:textId="77777777" w:rsidR="00CF1F5B" w:rsidRPr="001F1DFE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03434A">
        <w:rPr>
          <w:rFonts w:ascii="Times New Roman" w:hAnsi="Times New Roman"/>
          <w:sz w:val="28"/>
          <w:szCs w:val="28"/>
        </w:rPr>
        <w:t xml:space="preserve"> случае содержится услуга</w:t>
      </w:r>
      <w:r w:rsidRPr="00FB167D">
        <w:rPr>
          <w:rFonts w:ascii="Times New Roman" w:hAnsi="Times New Roman"/>
          <w:sz w:val="28"/>
          <w:szCs w:val="28"/>
        </w:rPr>
        <w:t xml:space="preserve">, из списка </w:t>
      </w:r>
      <w:r w:rsidRPr="001F1DFE">
        <w:rPr>
          <w:rFonts w:ascii="Times New Roman" w:hAnsi="Times New Roman"/>
          <w:sz w:val="28"/>
          <w:szCs w:val="28"/>
        </w:rPr>
        <w:t xml:space="preserve">услуг </w:t>
      </w:r>
      <w:r w:rsidRPr="001F1DFE">
        <w:rPr>
          <w:rFonts w:ascii="Times New Roman" w:hAnsi="Times New Roman"/>
          <w:bCs/>
          <w:spacing w:val="-4"/>
          <w:sz w:val="28"/>
          <w:szCs w:val="28"/>
        </w:rPr>
        <w:t>межучережденческих расчетов</w:t>
      </w:r>
      <w:r>
        <w:rPr>
          <w:rFonts w:ascii="Times New Roman" w:hAnsi="Times New Roman"/>
          <w:sz w:val="28"/>
          <w:szCs w:val="28"/>
        </w:rPr>
        <w:t>;</w:t>
      </w:r>
    </w:p>
    <w:p w14:paraId="351DD78F" w14:textId="77777777" w:rsidR="00CF1F5B" w:rsidRPr="00FB167D" w:rsidRDefault="00CF1F5B" w:rsidP="00015D83">
      <w:pPr>
        <w:widowControl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1F1DFE">
        <w:rPr>
          <w:rFonts w:ascii="Times New Roman" w:hAnsi="Times New Roman"/>
          <w:sz w:val="28"/>
          <w:szCs w:val="28"/>
        </w:rPr>
        <w:t>ата окончания случая попадает в отчё</w:t>
      </w:r>
      <w:r w:rsidRPr="00FB167D">
        <w:rPr>
          <w:rFonts w:ascii="Times New Roman" w:hAnsi="Times New Roman"/>
          <w:sz w:val="28"/>
          <w:szCs w:val="28"/>
        </w:rPr>
        <w:t>тный период реестра.</w:t>
      </w:r>
    </w:p>
    <w:p w14:paraId="54E367F5" w14:textId="77777777" w:rsidR="00CF1F5B" w:rsidRPr="008D6E3D" w:rsidRDefault="00CF1F5B" w:rsidP="00015D83">
      <w:pPr>
        <w:pStyle w:val="a6"/>
        <w:widowControl w:val="0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C96C56">
        <w:rPr>
          <w:rFonts w:ascii="Times New Roman" w:hAnsi="Times New Roman"/>
          <w:sz w:val="28"/>
          <w:szCs w:val="28"/>
          <w:lang w:val="ru-RU"/>
        </w:rPr>
        <w:lastRenderedPageBreak/>
        <w:t>Случаи с ошибками в реестр счета не включаются.</w:t>
      </w:r>
    </w:p>
    <w:p w14:paraId="33180822" w14:textId="77777777" w:rsidR="00CF1F5B" w:rsidRDefault="00CF1F5B" w:rsidP="00015D83">
      <w:pPr>
        <w:pStyle w:val="a6"/>
        <w:widowControl w:val="0"/>
        <w:spacing w:after="0" w:line="276" w:lineRule="auto"/>
        <w:ind w:left="0" w:firstLine="567"/>
        <w:jc w:val="both"/>
        <w:rPr>
          <w:rFonts w:ascii="Times New Roman" w:hAnsi="Times New Roman"/>
          <w:bCs/>
          <w:kern w:val="28"/>
          <w:sz w:val="28"/>
          <w:szCs w:val="28"/>
          <w:lang w:val="ru-RU"/>
        </w:rPr>
      </w:pPr>
      <w:r w:rsidRPr="008D6E3D">
        <w:rPr>
          <w:rFonts w:ascii="Times New Roman" w:hAnsi="Times New Roman"/>
          <w:bCs/>
          <w:kern w:val="28"/>
          <w:sz w:val="28"/>
          <w:szCs w:val="28"/>
          <w:lang w:val="ru-RU"/>
        </w:rPr>
        <w:t xml:space="preserve">Структура файла </w:t>
      </w:r>
      <w:r>
        <w:rPr>
          <w:rFonts w:ascii="Times New Roman" w:hAnsi="Times New Roman"/>
          <w:bCs/>
          <w:kern w:val="28"/>
          <w:sz w:val="28"/>
          <w:szCs w:val="28"/>
          <w:lang w:val="ru-RU"/>
        </w:rPr>
        <w:t xml:space="preserve">отдельных </w:t>
      </w:r>
      <w:r w:rsidRPr="008D6E3D">
        <w:rPr>
          <w:rFonts w:ascii="Times New Roman" w:hAnsi="Times New Roman"/>
          <w:bCs/>
          <w:kern w:val="28"/>
          <w:sz w:val="28"/>
          <w:szCs w:val="28"/>
          <w:lang w:val="ru-RU"/>
        </w:rPr>
        <w:t xml:space="preserve">персонифицированных реестров случаев оказанной медицинской помощи для предоставления </w:t>
      </w:r>
      <w:r>
        <w:rPr>
          <w:rFonts w:ascii="Times New Roman" w:hAnsi="Times New Roman"/>
          <w:bCs/>
          <w:kern w:val="28"/>
          <w:sz w:val="28"/>
          <w:szCs w:val="28"/>
          <w:lang w:val="ru-RU"/>
        </w:rPr>
        <w:t>МО-</w:t>
      </w:r>
      <w:r w:rsidRPr="008D6E3D">
        <w:rPr>
          <w:rFonts w:ascii="Times New Roman" w:hAnsi="Times New Roman"/>
          <w:bCs/>
          <w:kern w:val="28"/>
          <w:sz w:val="28"/>
          <w:szCs w:val="28"/>
          <w:lang w:val="ru-RU"/>
        </w:rPr>
        <w:t>исполнителями в ТФОМС КБР представлена в следующей таблице.</w:t>
      </w:r>
    </w:p>
    <w:p w14:paraId="3BFCC9EF" w14:textId="77777777" w:rsidR="00CF1F5B" w:rsidRDefault="00CF1F5B" w:rsidP="00015D83">
      <w:pPr>
        <w:pStyle w:val="a6"/>
        <w:widowControl w:val="0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ScrollTableNormal"/>
        <w:tblW w:w="539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278"/>
        <w:gridCol w:w="1278"/>
        <w:gridCol w:w="619"/>
        <w:gridCol w:w="798"/>
        <w:gridCol w:w="1789"/>
        <w:gridCol w:w="1898"/>
        <w:gridCol w:w="2416"/>
      </w:tblGrid>
      <w:tr w:rsidR="00CF1F5B" w:rsidRPr="008D6E3D" w14:paraId="23738B1D" w14:textId="77777777" w:rsidTr="001A7A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3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6BDB9789" w14:textId="77777777" w:rsidR="00CF1F5B" w:rsidRPr="00AF7696" w:rsidRDefault="00CF1F5B" w:rsidP="00015D83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AF769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Код элемента</w:t>
            </w:r>
          </w:p>
        </w:tc>
        <w:tc>
          <w:tcPr>
            <w:tcW w:w="63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62514812" w14:textId="13064CB9" w:rsidR="00CF1F5B" w:rsidRPr="001A7A54" w:rsidRDefault="001A7A54" w:rsidP="00015D83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Содержание элемента</w:t>
            </w:r>
          </w:p>
        </w:tc>
        <w:tc>
          <w:tcPr>
            <w:tcW w:w="30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6346CA8E" w14:textId="77777777" w:rsidR="00CF1F5B" w:rsidRPr="00737A7A" w:rsidRDefault="00CF1F5B" w:rsidP="00015D83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Тип</w:t>
            </w:r>
          </w:p>
        </w:tc>
        <w:tc>
          <w:tcPr>
            <w:tcW w:w="3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2DD598A2" w14:textId="77777777" w:rsidR="00CF1F5B" w:rsidRPr="00737A7A" w:rsidRDefault="00CF1F5B" w:rsidP="00015D83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Формат</w:t>
            </w:r>
          </w:p>
        </w:tc>
        <w:tc>
          <w:tcPr>
            <w:tcW w:w="88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764D39AB" w14:textId="77777777" w:rsidR="00CF1F5B" w:rsidRPr="00737A7A" w:rsidRDefault="00CF1F5B" w:rsidP="00015D83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9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0BAA4584" w14:textId="77777777" w:rsidR="00CF1F5B" w:rsidRPr="00737A7A" w:rsidRDefault="00CF1F5B" w:rsidP="00015D83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Правила заполнения</w:t>
            </w:r>
          </w:p>
        </w:tc>
        <w:tc>
          <w:tcPr>
            <w:tcW w:w="119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center"/>
          </w:tcPr>
          <w:p w14:paraId="1E399E1D" w14:textId="77777777" w:rsidR="00CF1F5B" w:rsidRPr="00737A7A" w:rsidRDefault="00CF1F5B" w:rsidP="00015D83">
            <w:pPr>
              <w:widowControl w:val="0"/>
              <w:spacing w:after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ru-RU"/>
              </w:rPr>
              <w:t>Описание заполнения</w:t>
            </w:r>
          </w:p>
        </w:tc>
      </w:tr>
      <w:tr w:rsidR="00CF1F5B" w:rsidRPr="00AC134E" w14:paraId="5406D99A" w14:textId="77777777" w:rsidTr="005102F7">
        <w:tc>
          <w:tcPr>
            <w:tcW w:w="5000" w:type="pct"/>
            <w:gridSpan w:val="7"/>
            <w:vAlign w:val="center"/>
          </w:tcPr>
          <w:p w14:paraId="22ACA37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Корневой элемент (Сведения о медпомощи)</w:t>
            </w:r>
          </w:p>
        </w:tc>
      </w:tr>
      <w:tr w:rsidR="00CF1F5B" w:rsidRPr="008D6E3D" w14:paraId="1F2F6020" w14:textId="77777777" w:rsidTr="005102F7">
        <w:tc>
          <w:tcPr>
            <w:tcW w:w="634" w:type="pct"/>
            <w:vAlign w:val="center"/>
          </w:tcPr>
          <w:p w14:paraId="25D6C19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ZL_LIST</w:t>
            </w:r>
          </w:p>
        </w:tc>
        <w:tc>
          <w:tcPr>
            <w:tcW w:w="634" w:type="pct"/>
            <w:vAlign w:val="center"/>
          </w:tcPr>
          <w:p w14:paraId="3ACD6CC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ZGLV</w:t>
            </w:r>
          </w:p>
        </w:tc>
        <w:tc>
          <w:tcPr>
            <w:tcW w:w="307" w:type="pct"/>
            <w:vAlign w:val="center"/>
          </w:tcPr>
          <w:p w14:paraId="75D2437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E720E4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189ABDE5" w14:textId="77777777" w:rsidR="00CF1F5B" w:rsidRPr="00251035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Заголовок файла</w:t>
            </w:r>
          </w:p>
        </w:tc>
        <w:tc>
          <w:tcPr>
            <w:tcW w:w="942" w:type="pct"/>
            <w:vAlign w:val="center"/>
          </w:tcPr>
          <w:p w14:paraId="0373B696" w14:textId="77777777" w:rsidR="00CF1F5B" w:rsidRPr="00251035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Информация о передаваемом файле</w:t>
            </w:r>
          </w:p>
        </w:tc>
        <w:tc>
          <w:tcPr>
            <w:tcW w:w="1199" w:type="pct"/>
            <w:vAlign w:val="center"/>
          </w:tcPr>
          <w:p w14:paraId="09305B6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8D6E3D" w14:paraId="3921BC85" w14:textId="77777777" w:rsidTr="005102F7">
        <w:tc>
          <w:tcPr>
            <w:tcW w:w="634" w:type="pct"/>
            <w:vAlign w:val="center"/>
          </w:tcPr>
          <w:p w14:paraId="7787801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2449013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SCHET</w:t>
            </w:r>
          </w:p>
        </w:tc>
        <w:tc>
          <w:tcPr>
            <w:tcW w:w="307" w:type="pct"/>
            <w:vAlign w:val="center"/>
          </w:tcPr>
          <w:p w14:paraId="1FC06A5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33BC001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4E5B6710" w14:textId="77777777" w:rsidR="00CF1F5B" w:rsidRPr="00251035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Счет</w:t>
            </w:r>
          </w:p>
        </w:tc>
        <w:tc>
          <w:tcPr>
            <w:tcW w:w="942" w:type="pct"/>
            <w:vAlign w:val="center"/>
          </w:tcPr>
          <w:p w14:paraId="238DB751" w14:textId="77777777" w:rsidR="00CF1F5B" w:rsidRPr="00251035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Информация о счете</w:t>
            </w:r>
          </w:p>
        </w:tc>
        <w:tc>
          <w:tcPr>
            <w:tcW w:w="1199" w:type="pct"/>
            <w:vAlign w:val="center"/>
          </w:tcPr>
          <w:p w14:paraId="0EBE647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67DDD9A4" w14:textId="77777777" w:rsidTr="005102F7">
        <w:tc>
          <w:tcPr>
            <w:tcW w:w="634" w:type="pct"/>
            <w:vAlign w:val="center"/>
          </w:tcPr>
          <w:p w14:paraId="5E49FB2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5733FF6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ZAP</w:t>
            </w:r>
          </w:p>
        </w:tc>
        <w:tc>
          <w:tcPr>
            <w:tcW w:w="307" w:type="pct"/>
            <w:vAlign w:val="center"/>
          </w:tcPr>
          <w:p w14:paraId="00D9C0CE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ОМ</w:t>
            </w:r>
          </w:p>
        </w:tc>
        <w:tc>
          <w:tcPr>
            <w:tcW w:w="396" w:type="pct"/>
            <w:vAlign w:val="center"/>
          </w:tcPr>
          <w:p w14:paraId="3CC63CA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1C11DE1D" w14:textId="77777777" w:rsidR="00CF1F5B" w:rsidRPr="00251035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Записи</w:t>
            </w:r>
          </w:p>
        </w:tc>
        <w:tc>
          <w:tcPr>
            <w:tcW w:w="942" w:type="pct"/>
            <w:vAlign w:val="center"/>
          </w:tcPr>
          <w:p w14:paraId="7482BEB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Записи о законченных случаях оказания медицинской помощи</w:t>
            </w:r>
          </w:p>
        </w:tc>
        <w:tc>
          <w:tcPr>
            <w:tcW w:w="1199" w:type="pct"/>
            <w:vAlign w:val="center"/>
          </w:tcPr>
          <w:p w14:paraId="56DC98C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4555DCE0" w14:textId="77777777" w:rsidTr="005102F7">
        <w:tc>
          <w:tcPr>
            <w:tcW w:w="5000" w:type="pct"/>
            <w:gridSpan w:val="7"/>
            <w:vAlign w:val="center"/>
          </w:tcPr>
          <w:p w14:paraId="44F35021" w14:textId="77777777" w:rsidR="00CF1F5B" w:rsidRPr="00251035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Заголовок файла</w:t>
            </w:r>
          </w:p>
        </w:tc>
      </w:tr>
      <w:tr w:rsidR="00CF1F5B" w:rsidRPr="008D6E3D" w14:paraId="684D75EB" w14:textId="77777777" w:rsidTr="005102F7">
        <w:tc>
          <w:tcPr>
            <w:tcW w:w="634" w:type="pct"/>
            <w:vAlign w:val="center"/>
          </w:tcPr>
          <w:p w14:paraId="0A0763E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ZGLV</w:t>
            </w:r>
          </w:p>
        </w:tc>
        <w:tc>
          <w:tcPr>
            <w:tcW w:w="634" w:type="pct"/>
            <w:vAlign w:val="center"/>
          </w:tcPr>
          <w:p w14:paraId="588F74C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VERSION</w:t>
            </w:r>
          </w:p>
        </w:tc>
        <w:tc>
          <w:tcPr>
            <w:tcW w:w="307" w:type="pct"/>
            <w:vAlign w:val="center"/>
          </w:tcPr>
          <w:p w14:paraId="1280899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682AD9F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T(5)</w:t>
            </w:r>
          </w:p>
        </w:tc>
        <w:tc>
          <w:tcPr>
            <w:tcW w:w="888" w:type="pct"/>
            <w:vAlign w:val="center"/>
          </w:tcPr>
          <w:p w14:paraId="4EF7D0F6" w14:textId="77777777" w:rsidR="00CF1F5B" w:rsidRPr="00251035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Версия взаимодействия</w:t>
            </w:r>
          </w:p>
        </w:tc>
        <w:tc>
          <w:tcPr>
            <w:tcW w:w="942" w:type="pct"/>
            <w:vAlign w:val="center"/>
          </w:tcPr>
          <w:p w14:paraId="1418421D" w14:textId="308E55D3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Текущей редакции соответствует значение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1.0</w:t>
            </w:r>
            <w:r w:rsidR="00D4556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199" w:type="pct"/>
            <w:vAlign w:val="center"/>
          </w:tcPr>
          <w:p w14:paraId="01AD16B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Выгружать значение "1.0"</w:t>
            </w:r>
          </w:p>
        </w:tc>
      </w:tr>
      <w:tr w:rsidR="00CF1F5B" w:rsidRPr="008D6E3D" w14:paraId="09839DD8" w14:textId="77777777" w:rsidTr="005102F7">
        <w:tc>
          <w:tcPr>
            <w:tcW w:w="634" w:type="pct"/>
            <w:vAlign w:val="center"/>
          </w:tcPr>
          <w:p w14:paraId="7EB1B9D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0333A5E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DATA</w:t>
            </w:r>
          </w:p>
        </w:tc>
        <w:tc>
          <w:tcPr>
            <w:tcW w:w="307" w:type="pct"/>
            <w:vAlign w:val="center"/>
          </w:tcPr>
          <w:p w14:paraId="6F6F7FE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2389BE1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764E8A17" w14:textId="77777777" w:rsidR="00CF1F5B" w:rsidRPr="00251035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</w:t>
            </w:r>
          </w:p>
        </w:tc>
        <w:tc>
          <w:tcPr>
            <w:tcW w:w="942" w:type="pct"/>
            <w:vAlign w:val="center"/>
          </w:tcPr>
          <w:p w14:paraId="3E14795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В формате ГГГГ-ММ-ДД</w:t>
            </w:r>
          </w:p>
        </w:tc>
        <w:tc>
          <w:tcPr>
            <w:tcW w:w="1199" w:type="pct"/>
            <w:vAlign w:val="center"/>
          </w:tcPr>
          <w:p w14:paraId="32809291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формирования счета</w:t>
            </w:r>
          </w:p>
        </w:tc>
      </w:tr>
      <w:tr w:rsidR="00CF1F5B" w:rsidRPr="008D6E3D" w14:paraId="3AD198A1" w14:textId="77777777" w:rsidTr="005102F7">
        <w:tc>
          <w:tcPr>
            <w:tcW w:w="634" w:type="pct"/>
            <w:vAlign w:val="center"/>
          </w:tcPr>
          <w:p w14:paraId="194B20C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7235BD7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FILENAME</w:t>
            </w:r>
          </w:p>
        </w:tc>
        <w:tc>
          <w:tcPr>
            <w:tcW w:w="307" w:type="pct"/>
            <w:vAlign w:val="center"/>
          </w:tcPr>
          <w:p w14:paraId="12B3A25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068423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T(26)</w:t>
            </w:r>
          </w:p>
        </w:tc>
        <w:tc>
          <w:tcPr>
            <w:tcW w:w="888" w:type="pct"/>
            <w:vAlign w:val="center"/>
          </w:tcPr>
          <w:p w14:paraId="0AC12AED" w14:textId="77777777" w:rsidR="00CF1F5B" w:rsidRPr="00251035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Имя файла</w:t>
            </w:r>
          </w:p>
        </w:tc>
        <w:tc>
          <w:tcPr>
            <w:tcW w:w="942" w:type="pct"/>
            <w:vAlign w:val="center"/>
          </w:tcPr>
          <w:p w14:paraId="2F986BA3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Имя файла без расширения</w:t>
            </w:r>
          </w:p>
        </w:tc>
        <w:tc>
          <w:tcPr>
            <w:tcW w:w="1199" w:type="pct"/>
            <w:vAlign w:val="center"/>
          </w:tcPr>
          <w:p w14:paraId="0566262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668D05FC" w14:textId="77777777" w:rsidTr="005102F7">
        <w:tc>
          <w:tcPr>
            <w:tcW w:w="634" w:type="pct"/>
            <w:vAlign w:val="center"/>
          </w:tcPr>
          <w:p w14:paraId="15D92DC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47BD3A1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SD_Z</w:t>
            </w:r>
          </w:p>
        </w:tc>
        <w:tc>
          <w:tcPr>
            <w:tcW w:w="307" w:type="pct"/>
            <w:vAlign w:val="center"/>
          </w:tcPr>
          <w:p w14:paraId="4169D97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4C9BAE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N(9)</w:t>
            </w:r>
          </w:p>
        </w:tc>
        <w:tc>
          <w:tcPr>
            <w:tcW w:w="888" w:type="pct"/>
            <w:vAlign w:val="center"/>
          </w:tcPr>
          <w:p w14:paraId="1A12DFC5" w14:textId="77777777" w:rsidR="00CF1F5B" w:rsidRPr="00251035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Количество записей в файле</w:t>
            </w:r>
          </w:p>
        </w:tc>
        <w:tc>
          <w:tcPr>
            <w:tcW w:w="942" w:type="pct"/>
            <w:vAlign w:val="center"/>
          </w:tcPr>
          <w:p w14:paraId="611F4B7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Указывается количество записей о случаях оказания медицинской помощи</w:t>
            </w:r>
          </w:p>
        </w:tc>
        <w:tc>
          <w:tcPr>
            <w:tcW w:w="1199" w:type="pct"/>
            <w:vAlign w:val="center"/>
          </w:tcPr>
          <w:p w14:paraId="089F690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604A0EB1" w14:textId="77777777" w:rsidTr="005102F7">
        <w:tc>
          <w:tcPr>
            <w:tcW w:w="5000" w:type="pct"/>
            <w:gridSpan w:val="7"/>
            <w:vAlign w:val="center"/>
          </w:tcPr>
          <w:p w14:paraId="4B2B8996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Счет</w:t>
            </w:r>
          </w:p>
        </w:tc>
      </w:tr>
      <w:tr w:rsidR="00CF1F5B" w:rsidRPr="00AC134E" w14:paraId="1809F398" w14:textId="77777777" w:rsidTr="005102F7">
        <w:tc>
          <w:tcPr>
            <w:tcW w:w="634" w:type="pct"/>
            <w:vAlign w:val="center"/>
          </w:tcPr>
          <w:p w14:paraId="142275E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SCHET</w:t>
            </w:r>
          </w:p>
        </w:tc>
        <w:tc>
          <w:tcPr>
            <w:tcW w:w="634" w:type="pct"/>
            <w:vAlign w:val="center"/>
          </w:tcPr>
          <w:p w14:paraId="0912752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CODE</w:t>
            </w:r>
          </w:p>
        </w:tc>
        <w:tc>
          <w:tcPr>
            <w:tcW w:w="307" w:type="pct"/>
            <w:vAlign w:val="center"/>
          </w:tcPr>
          <w:p w14:paraId="2424A57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2CECB9B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N(8)</w:t>
            </w:r>
          </w:p>
        </w:tc>
        <w:tc>
          <w:tcPr>
            <w:tcW w:w="888" w:type="pct"/>
            <w:vAlign w:val="center"/>
          </w:tcPr>
          <w:p w14:paraId="109CB7FC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Код записи счета</w:t>
            </w:r>
          </w:p>
        </w:tc>
        <w:tc>
          <w:tcPr>
            <w:tcW w:w="942" w:type="pct"/>
            <w:vAlign w:val="center"/>
          </w:tcPr>
          <w:p w14:paraId="674AFB9D" w14:textId="344B406E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Уникальный к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од (например, порядковый номер)</w:t>
            </w:r>
          </w:p>
        </w:tc>
        <w:tc>
          <w:tcPr>
            <w:tcW w:w="1199" w:type="pct"/>
            <w:vAlign w:val="center"/>
          </w:tcPr>
          <w:p w14:paraId="42A3914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755BA1F4" w14:textId="77777777" w:rsidTr="005102F7">
        <w:tc>
          <w:tcPr>
            <w:tcW w:w="634" w:type="pct"/>
            <w:vAlign w:val="center"/>
          </w:tcPr>
          <w:p w14:paraId="50D2BFA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00FFED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CODE_MO</w:t>
            </w:r>
          </w:p>
        </w:tc>
        <w:tc>
          <w:tcPr>
            <w:tcW w:w="307" w:type="pct"/>
            <w:vAlign w:val="center"/>
          </w:tcPr>
          <w:p w14:paraId="40AFE09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36479E9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T(6)</w:t>
            </w:r>
          </w:p>
        </w:tc>
        <w:tc>
          <w:tcPr>
            <w:tcW w:w="888" w:type="pct"/>
            <w:vAlign w:val="center"/>
          </w:tcPr>
          <w:p w14:paraId="749C580D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медицинской организации</w:t>
            </w:r>
          </w:p>
        </w:tc>
        <w:tc>
          <w:tcPr>
            <w:tcW w:w="942" w:type="pct"/>
            <w:vAlign w:val="center"/>
          </w:tcPr>
          <w:p w14:paraId="2CEAF052" w14:textId="28E9D7A2" w:rsidR="00CF1F5B" w:rsidRPr="008D6E3D" w:rsidRDefault="00D4556D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Код МО – юридического лица</w:t>
            </w:r>
          </w:p>
        </w:tc>
        <w:tc>
          <w:tcPr>
            <w:tcW w:w="1199" w:type="pct"/>
            <w:vAlign w:val="center"/>
          </w:tcPr>
          <w:p w14:paraId="4C124E8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МО в системе ОМС</w:t>
            </w:r>
          </w:p>
        </w:tc>
      </w:tr>
      <w:tr w:rsidR="00CF1F5B" w:rsidRPr="00AC134E" w14:paraId="5316321D" w14:textId="77777777" w:rsidTr="005102F7">
        <w:tc>
          <w:tcPr>
            <w:tcW w:w="634" w:type="pct"/>
            <w:vAlign w:val="center"/>
          </w:tcPr>
          <w:p w14:paraId="5760F2B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D4C580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YEAR</w:t>
            </w:r>
          </w:p>
        </w:tc>
        <w:tc>
          <w:tcPr>
            <w:tcW w:w="307" w:type="pct"/>
            <w:vAlign w:val="center"/>
          </w:tcPr>
          <w:p w14:paraId="34DA06E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2B48414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N(4)</w:t>
            </w:r>
          </w:p>
        </w:tc>
        <w:tc>
          <w:tcPr>
            <w:tcW w:w="888" w:type="pct"/>
            <w:vAlign w:val="center"/>
          </w:tcPr>
          <w:p w14:paraId="0DFE48AC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Год лечения</w:t>
            </w:r>
          </w:p>
        </w:tc>
        <w:tc>
          <w:tcPr>
            <w:tcW w:w="942" w:type="pct"/>
            <w:vAlign w:val="center"/>
          </w:tcPr>
          <w:p w14:paraId="6F36A135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Год оказания медицинской помощи</w:t>
            </w:r>
          </w:p>
        </w:tc>
        <w:tc>
          <w:tcPr>
            <w:tcW w:w="1199" w:type="pct"/>
            <w:vAlign w:val="center"/>
          </w:tcPr>
          <w:p w14:paraId="1DD36D5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значение года формирования реестра в формате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YYYY</w:t>
            </w:r>
          </w:p>
        </w:tc>
      </w:tr>
      <w:tr w:rsidR="00CF1F5B" w:rsidRPr="00AC134E" w14:paraId="51D6C0AC" w14:textId="77777777" w:rsidTr="005102F7">
        <w:tc>
          <w:tcPr>
            <w:tcW w:w="634" w:type="pct"/>
            <w:vAlign w:val="center"/>
          </w:tcPr>
          <w:p w14:paraId="158D736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E9018D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MONTH</w:t>
            </w:r>
          </w:p>
        </w:tc>
        <w:tc>
          <w:tcPr>
            <w:tcW w:w="307" w:type="pct"/>
            <w:vAlign w:val="center"/>
          </w:tcPr>
          <w:p w14:paraId="2915F0A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49BF37B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N(2)</w:t>
            </w:r>
          </w:p>
        </w:tc>
        <w:tc>
          <w:tcPr>
            <w:tcW w:w="888" w:type="pct"/>
            <w:vAlign w:val="center"/>
          </w:tcPr>
          <w:p w14:paraId="47C99F5B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Месяц лечения</w:t>
            </w:r>
          </w:p>
        </w:tc>
        <w:tc>
          <w:tcPr>
            <w:tcW w:w="942" w:type="pct"/>
            <w:vAlign w:val="center"/>
          </w:tcPr>
          <w:p w14:paraId="1CF3362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Месяц оказания медицинской помощи</w:t>
            </w:r>
          </w:p>
        </w:tc>
        <w:tc>
          <w:tcPr>
            <w:tcW w:w="1199" w:type="pct"/>
            <w:vAlign w:val="center"/>
          </w:tcPr>
          <w:p w14:paraId="39717D0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порядковый номер месяца формирования реестра в формате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MM</w:t>
            </w:r>
          </w:p>
        </w:tc>
      </w:tr>
      <w:tr w:rsidR="00CF1F5B" w:rsidRPr="00AC134E" w14:paraId="6011603D" w14:textId="77777777" w:rsidTr="005102F7">
        <w:tc>
          <w:tcPr>
            <w:tcW w:w="634" w:type="pct"/>
            <w:vAlign w:val="center"/>
          </w:tcPr>
          <w:p w14:paraId="36AA70B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3B3A58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NSCHET</w:t>
            </w:r>
          </w:p>
        </w:tc>
        <w:tc>
          <w:tcPr>
            <w:tcW w:w="307" w:type="pct"/>
            <w:vAlign w:val="center"/>
          </w:tcPr>
          <w:p w14:paraId="5DE10B1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D7391A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T(15)</w:t>
            </w:r>
          </w:p>
        </w:tc>
        <w:tc>
          <w:tcPr>
            <w:tcW w:w="888" w:type="pct"/>
            <w:vAlign w:val="center"/>
          </w:tcPr>
          <w:p w14:paraId="75A69544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счета</w:t>
            </w:r>
          </w:p>
        </w:tc>
        <w:tc>
          <w:tcPr>
            <w:tcW w:w="942" w:type="pct"/>
            <w:vAlign w:val="center"/>
          </w:tcPr>
          <w:p w14:paraId="12B9525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6A99424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Содержание данного тэга должно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быть в следующем формате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ММО1-МО2-СМО-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ГГММ, где</w:t>
            </w:r>
          </w:p>
          <w:p w14:paraId="148F7F3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M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- константа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br/>
              <w:t>МО1 - код МО исполнителя МО2 – код МО заказчика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br/>
              <w:t>СМО - ПОСЛЕДНЯЯ ЦИФРА КОДА СМО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br/>
              <w:t>ГГ - год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оказания                    ММ - месяц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оказания</w:t>
            </w:r>
          </w:p>
        </w:tc>
      </w:tr>
      <w:tr w:rsidR="00CF1F5B" w:rsidRPr="008D6E3D" w14:paraId="747B0209" w14:textId="77777777" w:rsidTr="005102F7">
        <w:tc>
          <w:tcPr>
            <w:tcW w:w="634" w:type="pct"/>
            <w:vAlign w:val="center"/>
          </w:tcPr>
          <w:p w14:paraId="15A5E18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17C9919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DSCHET</w:t>
            </w:r>
          </w:p>
        </w:tc>
        <w:tc>
          <w:tcPr>
            <w:tcW w:w="307" w:type="pct"/>
            <w:vAlign w:val="center"/>
          </w:tcPr>
          <w:p w14:paraId="2AE34BB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6CDD4B2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0098170B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выставления счета</w:t>
            </w:r>
          </w:p>
        </w:tc>
        <w:tc>
          <w:tcPr>
            <w:tcW w:w="942" w:type="pct"/>
            <w:vAlign w:val="center"/>
          </w:tcPr>
          <w:p w14:paraId="65B8C3C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В формате ГГГГ-ММ-ДД</w:t>
            </w:r>
          </w:p>
        </w:tc>
        <w:tc>
          <w:tcPr>
            <w:tcW w:w="1199" w:type="pct"/>
            <w:vAlign w:val="center"/>
          </w:tcPr>
          <w:p w14:paraId="7C3ABD3F" w14:textId="77777777" w:rsidR="00CF1F5B" w:rsidRPr="009844B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формирования счета</w:t>
            </w:r>
          </w:p>
        </w:tc>
      </w:tr>
      <w:tr w:rsidR="00CF1F5B" w:rsidRPr="00AC134E" w14:paraId="6D3369A8" w14:textId="77777777" w:rsidTr="005102F7">
        <w:tc>
          <w:tcPr>
            <w:tcW w:w="634" w:type="pct"/>
            <w:vAlign w:val="center"/>
          </w:tcPr>
          <w:p w14:paraId="2E09FFB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50A2FCD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PLAT</w:t>
            </w:r>
          </w:p>
        </w:tc>
        <w:tc>
          <w:tcPr>
            <w:tcW w:w="307" w:type="pct"/>
            <w:vAlign w:val="center"/>
          </w:tcPr>
          <w:p w14:paraId="17CAD89E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5BE4D95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T(5)</w:t>
            </w:r>
          </w:p>
        </w:tc>
        <w:tc>
          <w:tcPr>
            <w:tcW w:w="888" w:type="pct"/>
            <w:vAlign w:val="center"/>
          </w:tcPr>
          <w:p w14:paraId="75721A45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Плательщик – реестровый номер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СМО</w:t>
            </w:r>
          </w:p>
        </w:tc>
        <w:tc>
          <w:tcPr>
            <w:tcW w:w="942" w:type="pct"/>
            <w:vAlign w:val="center"/>
          </w:tcPr>
          <w:p w14:paraId="3566B018" w14:textId="26628ADB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в соответствии со справочником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002 Приложения А. При отсутстви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и сведений может не заполняться</w:t>
            </w:r>
          </w:p>
        </w:tc>
        <w:tc>
          <w:tcPr>
            <w:tcW w:w="1199" w:type="pct"/>
            <w:vAlign w:val="center"/>
          </w:tcPr>
          <w:p w14:paraId="3F7E594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страховой организации в системе ОМС.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только если плательщик имеет роль "СМО"</w:t>
            </w:r>
          </w:p>
        </w:tc>
      </w:tr>
      <w:tr w:rsidR="00CF1F5B" w:rsidRPr="00AC134E" w14:paraId="545C11B4" w14:textId="77777777" w:rsidTr="005102F7">
        <w:tc>
          <w:tcPr>
            <w:tcW w:w="634" w:type="pct"/>
            <w:vAlign w:val="center"/>
          </w:tcPr>
          <w:p w14:paraId="686937B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278B075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SUMMAV</w:t>
            </w:r>
          </w:p>
        </w:tc>
        <w:tc>
          <w:tcPr>
            <w:tcW w:w="307" w:type="pct"/>
            <w:vAlign w:val="center"/>
          </w:tcPr>
          <w:p w14:paraId="1BA4DC9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EAE38E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1CC9154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Сумма счета, выставленная МО на оплату</w:t>
            </w:r>
          </w:p>
        </w:tc>
        <w:tc>
          <w:tcPr>
            <w:tcW w:w="942" w:type="pct"/>
            <w:vAlign w:val="center"/>
          </w:tcPr>
          <w:p w14:paraId="6941790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0FCD5C56" w14:textId="16CC47FA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Сумма стои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мостей случаев в данном реестре</w:t>
            </w:r>
          </w:p>
        </w:tc>
      </w:tr>
      <w:tr w:rsidR="00CF1F5B" w:rsidRPr="008D6E3D" w14:paraId="2925849E" w14:textId="77777777" w:rsidTr="005102F7">
        <w:tc>
          <w:tcPr>
            <w:tcW w:w="634" w:type="pct"/>
            <w:vAlign w:val="center"/>
          </w:tcPr>
          <w:p w14:paraId="6B2004A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65F417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SUMMAP</w:t>
            </w:r>
          </w:p>
        </w:tc>
        <w:tc>
          <w:tcPr>
            <w:tcW w:w="307" w:type="pct"/>
            <w:vAlign w:val="center"/>
          </w:tcPr>
          <w:p w14:paraId="4F5FB1D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2535B09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17C4488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Сумма, принятая к оплате СМО (ТФОМС)</w:t>
            </w:r>
          </w:p>
        </w:tc>
        <w:tc>
          <w:tcPr>
            <w:tcW w:w="942" w:type="pct"/>
            <w:vAlign w:val="center"/>
          </w:tcPr>
          <w:p w14:paraId="601F3B4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29331E7E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СМО</w:t>
            </w:r>
          </w:p>
        </w:tc>
      </w:tr>
      <w:tr w:rsidR="00CF1F5B" w:rsidRPr="008D6E3D" w14:paraId="5D624675" w14:textId="77777777" w:rsidTr="005102F7">
        <w:tc>
          <w:tcPr>
            <w:tcW w:w="5000" w:type="pct"/>
            <w:gridSpan w:val="7"/>
            <w:vAlign w:val="center"/>
          </w:tcPr>
          <w:p w14:paraId="1F5D67C2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Записи</w:t>
            </w:r>
          </w:p>
        </w:tc>
      </w:tr>
      <w:tr w:rsidR="00CF1F5B" w:rsidRPr="008D6E3D" w14:paraId="63130DED" w14:textId="77777777" w:rsidTr="005102F7">
        <w:tc>
          <w:tcPr>
            <w:tcW w:w="634" w:type="pct"/>
            <w:vAlign w:val="center"/>
          </w:tcPr>
          <w:p w14:paraId="1E35CD3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ZAP</w:t>
            </w:r>
          </w:p>
        </w:tc>
        <w:tc>
          <w:tcPr>
            <w:tcW w:w="634" w:type="pct"/>
            <w:vAlign w:val="center"/>
          </w:tcPr>
          <w:p w14:paraId="110DD71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N_ZAP</w:t>
            </w:r>
          </w:p>
        </w:tc>
        <w:tc>
          <w:tcPr>
            <w:tcW w:w="307" w:type="pct"/>
            <w:vAlign w:val="center"/>
          </w:tcPr>
          <w:p w14:paraId="5B00BA8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4601E4C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N(8)</w:t>
            </w:r>
          </w:p>
        </w:tc>
        <w:tc>
          <w:tcPr>
            <w:tcW w:w="888" w:type="pct"/>
            <w:vAlign w:val="center"/>
          </w:tcPr>
          <w:p w14:paraId="51B3790B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позиции записи</w:t>
            </w:r>
          </w:p>
        </w:tc>
        <w:tc>
          <w:tcPr>
            <w:tcW w:w="942" w:type="pct"/>
            <w:vAlign w:val="center"/>
          </w:tcPr>
          <w:p w14:paraId="6D377C67" w14:textId="20955CAD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Уникально идентиф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ицирует запись в пределах счета</w:t>
            </w:r>
          </w:p>
        </w:tc>
        <w:tc>
          <w:tcPr>
            <w:tcW w:w="1199" w:type="pct"/>
            <w:vAlign w:val="center"/>
          </w:tcPr>
          <w:p w14:paraId="04AC5A5B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Идентификатор записи в реестре</w:t>
            </w:r>
          </w:p>
        </w:tc>
      </w:tr>
      <w:tr w:rsidR="00CF1F5B" w:rsidRPr="008D6E3D" w14:paraId="7D645EAC" w14:textId="77777777" w:rsidTr="005102F7">
        <w:tc>
          <w:tcPr>
            <w:tcW w:w="634" w:type="pct"/>
            <w:vAlign w:val="center"/>
          </w:tcPr>
          <w:p w14:paraId="6D0A382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C182D9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PACIENT</w:t>
            </w:r>
          </w:p>
        </w:tc>
        <w:tc>
          <w:tcPr>
            <w:tcW w:w="307" w:type="pct"/>
            <w:vAlign w:val="center"/>
          </w:tcPr>
          <w:p w14:paraId="0698FCF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362CD7F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7166B2FD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пациенте</w:t>
            </w:r>
          </w:p>
        </w:tc>
        <w:tc>
          <w:tcPr>
            <w:tcW w:w="942" w:type="pct"/>
            <w:vAlign w:val="center"/>
          </w:tcPr>
          <w:p w14:paraId="0BED88F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32ABA1A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62CE1CEB" w14:textId="77777777" w:rsidTr="005102F7">
        <w:tc>
          <w:tcPr>
            <w:tcW w:w="634" w:type="pct"/>
            <w:vAlign w:val="center"/>
          </w:tcPr>
          <w:p w14:paraId="0E90EDB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68FD2BD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Z_SL</w:t>
            </w:r>
          </w:p>
        </w:tc>
        <w:tc>
          <w:tcPr>
            <w:tcW w:w="307" w:type="pct"/>
            <w:vAlign w:val="center"/>
          </w:tcPr>
          <w:p w14:paraId="5388FD6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496E27C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21F871C2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законченном случае</w:t>
            </w:r>
          </w:p>
        </w:tc>
        <w:tc>
          <w:tcPr>
            <w:tcW w:w="942" w:type="pct"/>
            <w:vAlign w:val="center"/>
          </w:tcPr>
          <w:p w14:paraId="5330D40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Сведения о законченном случае оказания медицинской помощи</w:t>
            </w:r>
          </w:p>
        </w:tc>
        <w:tc>
          <w:tcPr>
            <w:tcW w:w="1199" w:type="pct"/>
            <w:vAlign w:val="center"/>
          </w:tcPr>
          <w:p w14:paraId="1341EA8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455C7B11" w14:textId="77777777" w:rsidTr="005102F7">
        <w:tc>
          <w:tcPr>
            <w:tcW w:w="5000" w:type="pct"/>
            <w:gridSpan w:val="7"/>
            <w:vAlign w:val="center"/>
          </w:tcPr>
          <w:p w14:paraId="18385D35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пациенте</w:t>
            </w:r>
          </w:p>
        </w:tc>
      </w:tr>
      <w:tr w:rsidR="00CF1F5B" w:rsidRPr="00AC134E" w14:paraId="455C570B" w14:textId="77777777" w:rsidTr="005102F7">
        <w:tc>
          <w:tcPr>
            <w:tcW w:w="634" w:type="pct"/>
            <w:vAlign w:val="center"/>
          </w:tcPr>
          <w:p w14:paraId="07EA199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PACIENT</w:t>
            </w:r>
          </w:p>
        </w:tc>
        <w:tc>
          <w:tcPr>
            <w:tcW w:w="634" w:type="pct"/>
            <w:vAlign w:val="center"/>
          </w:tcPr>
          <w:p w14:paraId="3AE4643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ID_PAC</w:t>
            </w:r>
          </w:p>
        </w:tc>
        <w:tc>
          <w:tcPr>
            <w:tcW w:w="307" w:type="pct"/>
            <w:vAlign w:val="center"/>
          </w:tcPr>
          <w:p w14:paraId="66E63C5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29A5E10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T(36)</w:t>
            </w:r>
          </w:p>
        </w:tc>
        <w:tc>
          <w:tcPr>
            <w:tcW w:w="888" w:type="pct"/>
            <w:vAlign w:val="center"/>
          </w:tcPr>
          <w:p w14:paraId="5BB76479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Код записи о пациенте</w:t>
            </w:r>
          </w:p>
        </w:tc>
        <w:tc>
          <w:tcPr>
            <w:tcW w:w="942" w:type="pct"/>
            <w:vAlign w:val="center"/>
          </w:tcPr>
          <w:p w14:paraId="25964B01" w14:textId="36346E3C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Возможно использование уникального идентифи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катора (учетного кода) пациента</w:t>
            </w:r>
          </w:p>
        </w:tc>
        <w:tc>
          <w:tcPr>
            <w:tcW w:w="1199" w:type="pct"/>
            <w:vAlign w:val="center"/>
          </w:tcPr>
          <w:p w14:paraId="11C81F1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Уникальный идентификатор пациента Связывает с запись с файлом персональных данных.</w:t>
            </w:r>
          </w:p>
        </w:tc>
      </w:tr>
      <w:tr w:rsidR="00CF1F5B" w:rsidRPr="00AC134E" w14:paraId="5034AF79" w14:textId="77777777" w:rsidTr="005102F7">
        <w:tc>
          <w:tcPr>
            <w:tcW w:w="634" w:type="pct"/>
            <w:vAlign w:val="center"/>
          </w:tcPr>
          <w:p w14:paraId="02841D9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2170B0A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VPOLIS</w:t>
            </w:r>
          </w:p>
        </w:tc>
        <w:tc>
          <w:tcPr>
            <w:tcW w:w="307" w:type="pct"/>
            <w:vAlign w:val="center"/>
          </w:tcPr>
          <w:p w14:paraId="7B34EAD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3822A04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N(1)</w:t>
            </w:r>
          </w:p>
        </w:tc>
        <w:tc>
          <w:tcPr>
            <w:tcW w:w="888" w:type="pct"/>
            <w:vAlign w:val="center"/>
          </w:tcPr>
          <w:p w14:paraId="236BEA5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Тип документа, подтверждающего факт страхования по ОМС</w:t>
            </w:r>
          </w:p>
        </w:tc>
        <w:tc>
          <w:tcPr>
            <w:tcW w:w="942" w:type="pct"/>
            <w:vAlign w:val="center"/>
          </w:tcPr>
          <w:p w14:paraId="7E0A9D17" w14:textId="033F9BD8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в соответствии с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008 Приложения А</w:t>
            </w:r>
          </w:p>
        </w:tc>
        <w:tc>
          <w:tcPr>
            <w:tcW w:w="1199" w:type="pct"/>
            <w:vAlign w:val="center"/>
          </w:tcPr>
          <w:p w14:paraId="78397B1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в соответствии с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008</w:t>
            </w:r>
          </w:p>
        </w:tc>
      </w:tr>
      <w:tr w:rsidR="00CF1F5B" w:rsidRPr="00AC134E" w14:paraId="2A439111" w14:textId="77777777" w:rsidTr="005102F7">
        <w:tc>
          <w:tcPr>
            <w:tcW w:w="634" w:type="pct"/>
            <w:vAlign w:val="center"/>
          </w:tcPr>
          <w:p w14:paraId="103C87C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7D30C5E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SPOLIS</w:t>
            </w:r>
          </w:p>
          <w:p w14:paraId="5326655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pct"/>
            <w:vAlign w:val="center"/>
          </w:tcPr>
          <w:p w14:paraId="0309F29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2FACC26E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Т(10)</w:t>
            </w:r>
          </w:p>
        </w:tc>
        <w:tc>
          <w:tcPr>
            <w:tcW w:w="888" w:type="pct"/>
            <w:vAlign w:val="center"/>
          </w:tcPr>
          <w:p w14:paraId="11ABD08E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Серия полиса старого образца</w:t>
            </w:r>
          </w:p>
        </w:tc>
        <w:tc>
          <w:tcPr>
            <w:tcW w:w="942" w:type="pct"/>
            <w:vAlign w:val="center"/>
          </w:tcPr>
          <w:p w14:paraId="076C92D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6B4AA90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Серия полиса.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Для полиса ОМС единого образца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VPOLIS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 3) не заполняется</w:t>
            </w:r>
          </w:p>
        </w:tc>
      </w:tr>
      <w:tr w:rsidR="00CF1F5B" w:rsidRPr="008D6E3D" w14:paraId="03B24E5E" w14:textId="77777777" w:rsidTr="005102F7">
        <w:tc>
          <w:tcPr>
            <w:tcW w:w="634" w:type="pct"/>
            <w:vAlign w:val="center"/>
          </w:tcPr>
          <w:p w14:paraId="7D21081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773FA50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NPOLIS</w:t>
            </w:r>
          </w:p>
          <w:p w14:paraId="5FAA0AF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pct"/>
            <w:vAlign w:val="center"/>
          </w:tcPr>
          <w:p w14:paraId="1973FD2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11C37CF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T(20)</w:t>
            </w:r>
          </w:p>
        </w:tc>
        <w:tc>
          <w:tcPr>
            <w:tcW w:w="888" w:type="pct"/>
            <w:vAlign w:val="center"/>
          </w:tcPr>
          <w:p w14:paraId="139DC14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Номер полиса старого образца или временного свидетельства</w:t>
            </w:r>
          </w:p>
        </w:tc>
        <w:tc>
          <w:tcPr>
            <w:tcW w:w="942" w:type="pct"/>
            <w:vAlign w:val="center"/>
          </w:tcPr>
          <w:p w14:paraId="260BDD4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Обязательно заполняется если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VPOLIS&lt;&gt;3</w:t>
            </w:r>
          </w:p>
        </w:tc>
        <w:tc>
          <w:tcPr>
            <w:tcW w:w="1199" w:type="pct"/>
            <w:vAlign w:val="center"/>
          </w:tcPr>
          <w:p w14:paraId="30353155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полиса</w:t>
            </w:r>
          </w:p>
        </w:tc>
      </w:tr>
      <w:tr w:rsidR="00CF1F5B" w:rsidRPr="00AC134E" w14:paraId="13E550C5" w14:textId="77777777" w:rsidTr="005102F7">
        <w:tc>
          <w:tcPr>
            <w:tcW w:w="634" w:type="pct"/>
            <w:vAlign w:val="center"/>
          </w:tcPr>
          <w:p w14:paraId="6A75205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2A67CD8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ENP</w:t>
            </w:r>
          </w:p>
          <w:p w14:paraId="6B43A46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pct"/>
            <w:vAlign w:val="center"/>
          </w:tcPr>
          <w:p w14:paraId="1D06FBC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2FF4EA2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Т(16)</w:t>
            </w:r>
          </w:p>
        </w:tc>
        <w:tc>
          <w:tcPr>
            <w:tcW w:w="888" w:type="pct"/>
            <w:vAlign w:val="center"/>
          </w:tcPr>
          <w:p w14:paraId="61C818EF" w14:textId="77777777" w:rsidR="00CF1F5B" w:rsidRPr="0000302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Единый номер полиса</w:t>
            </w:r>
          </w:p>
        </w:tc>
        <w:tc>
          <w:tcPr>
            <w:tcW w:w="942" w:type="pct"/>
            <w:vAlign w:val="center"/>
          </w:tcPr>
          <w:p w14:paraId="5471743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обязательно заполняется в случае, если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VPOLIS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=3</w:t>
            </w:r>
          </w:p>
        </w:tc>
        <w:tc>
          <w:tcPr>
            <w:tcW w:w="1199" w:type="pct"/>
            <w:vAlign w:val="center"/>
          </w:tcPr>
          <w:p w14:paraId="1F83872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0FAE5BE0" w14:textId="77777777" w:rsidTr="005102F7">
        <w:tc>
          <w:tcPr>
            <w:tcW w:w="634" w:type="pct"/>
            <w:vAlign w:val="center"/>
          </w:tcPr>
          <w:p w14:paraId="5F58485E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58DD1DD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FAM</w:t>
            </w:r>
          </w:p>
        </w:tc>
        <w:tc>
          <w:tcPr>
            <w:tcW w:w="307" w:type="pct"/>
            <w:vAlign w:val="center"/>
          </w:tcPr>
          <w:p w14:paraId="35CE4C7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46596EF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T(40)</w:t>
            </w:r>
          </w:p>
        </w:tc>
        <w:tc>
          <w:tcPr>
            <w:tcW w:w="888" w:type="pct"/>
            <w:vAlign w:val="center"/>
          </w:tcPr>
          <w:p w14:paraId="7003CB5B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Фамилия пациента</w:t>
            </w:r>
          </w:p>
        </w:tc>
        <w:tc>
          <w:tcPr>
            <w:tcW w:w="942" w:type="pct"/>
            <w:vAlign w:val="center"/>
          </w:tcPr>
          <w:p w14:paraId="5C9D4E0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19C7590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Указывается значение поля "Фамилия" формы "Человек"</w:t>
            </w:r>
          </w:p>
        </w:tc>
      </w:tr>
      <w:tr w:rsidR="00CF1F5B" w:rsidRPr="00AC134E" w14:paraId="481A054E" w14:textId="77777777" w:rsidTr="005102F7">
        <w:tc>
          <w:tcPr>
            <w:tcW w:w="634" w:type="pct"/>
            <w:vAlign w:val="center"/>
          </w:tcPr>
          <w:p w14:paraId="2F07520E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6E3A6F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IM</w:t>
            </w:r>
          </w:p>
        </w:tc>
        <w:tc>
          <w:tcPr>
            <w:tcW w:w="307" w:type="pct"/>
            <w:vAlign w:val="center"/>
          </w:tcPr>
          <w:p w14:paraId="268967A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005AA9F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T(40)</w:t>
            </w:r>
          </w:p>
        </w:tc>
        <w:tc>
          <w:tcPr>
            <w:tcW w:w="888" w:type="pct"/>
            <w:vAlign w:val="center"/>
          </w:tcPr>
          <w:p w14:paraId="313848D2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Имя пациента</w:t>
            </w:r>
          </w:p>
        </w:tc>
        <w:tc>
          <w:tcPr>
            <w:tcW w:w="942" w:type="pct"/>
            <w:vAlign w:val="center"/>
          </w:tcPr>
          <w:p w14:paraId="574E681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75FB6336" w14:textId="519B7F6B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Указывается знач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ение поля "Имя" формы "Человек"</w:t>
            </w:r>
          </w:p>
        </w:tc>
      </w:tr>
      <w:tr w:rsidR="00CF1F5B" w:rsidRPr="00AC134E" w14:paraId="41DB462C" w14:textId="77777777" w:rsidTr="005102F7">
        <w:tc>
          <w:tcPr>
            <w:tcW w:w="634" w:type="pct"/>
            <w:vAlign w:val="center"/>
          </w:tcPr>
          <w:p w14:paraId="294A506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22FAB1A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OT</w:t>
            </w:r>
          </w:p>
        </w:tc>
        <w:tc>
          <w:tcPr>
            <w:tcW w:w="307" w:type="pct"/>
            <w:vAlign w:val="center"/>
          </w:tcPr>
          <w:p w14:paraId="067DCBF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23060E4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T(40)</w:t>
            </w:r>
          </w:p>
        </w:tc>
        <w:tc>
          <w:tcPr>
            <w:tcW w:w="888" w:type="pct"/>
            <w:vAlign w:val="center"/>
          </w:tcPr>
          <w:p w14:paraId="3A5EB44D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Отчество пациента</w:t>
            </w:r>
          </w:p>
        </w:tc>
        <w:tc>
          <w:tcPr>
            <w:tcW w:w="942" w:type="pct"/>
            <w:vAlign w:val="center"/>
          </w:tcPr>
          <w:p w14:paraId="5E37C72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1CDF6967" w14:textId="5D9ED936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Указывается значение 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Поле "Отчество" формы "Человек"</w:t>
            </w:r>
          </w:p>
        </w:tc>
      </w:tr>
      <w:tr w:rsidR="00CF1F5B" w:rsidRPr="00AC134E" w14:paraId="5526F7FC" w14:textId="77777777" w:rsidTr="005102F7">
        <w:tc>
          <w:tcPr>
            <w:tcW w:w="634" w:type="pct"/>
            <w:vAlign w:val="center"/>
          </w:tcPr>
          <w:p w14:paraId="141FD0D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239B8D3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DR</w:t>
            </w:r>
          </w:p>
        </w:tc>
        <w:tc>
          <w:tcPr>
            <w:tcW w:w="307" w:type="pct"/>
            <w:vAlign w:val="center"/>
          </w:tcPr>
          <w:p w14:paraId="2184566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6CF3CA2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D(10)</w:t>
            </w:r>
          </w:p>
        </w:tc>
        <w:tc>
          <w:tcPr>
            <w:tcW w:w="888" w:type="pct"/>
            <w:vAlign w:val="center"/>
          </w:tcPr>
          <w:p w14:paraId="5F9FAD29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рождения пациента</w:t>
            </w:r>
          </w:p>
        </w:tc>
        <w:tc>
          <w:tcPr>
            <w:tcW w:w="942" w:type="pct"/>
            <w:vAlign w:val="center"/>
          </w:tcPr>
          <w:p w14:paraId="0BC2DA2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4D3714D4" w14:textId="400DBE6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Поле "Дата рождения" формы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"Человек"</w:t>
            </w:r>
          </w:p>
        </w:tc>
      </w:tr>
      <w:tr w:rsidR="00CF1F5B" w:rsidRPr="008D6E3D" w14:paraId="04605B25" w14:textId="77777777" w:rsidTr="005102F7">
        <w:tc>
          <w:tcPr>
            <w:tcW w:w="634" w:type="pct"/>
            <w:vAlign w:val="center"/>
          </w:tcPr>
          <w:p w14:paraId="530458C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8CDFEF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W</w:t>
            </w:r>
          </w:p>
        </w:tc>
        <w:tc>
          <w:tcPr>
            <w:tcW w:w="307" w:type="pct"/>
            <w:vAlign w:val="center"/>
          </w:tcPr>
          <w:p w14:paraId="41BC1B0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6866DE8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N(1)</w:t>
            </w:r>
          </w:p>
        </w:tc>
        <w:tc>
          <w:tcPr>
            <w:tcW w:w="888" w:type="pct"/>
            <w:vAlign w:val="center"/>
          </w:tcPr>
          <w:p w14:paraId="4D74815E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Пол пациента</w:t>
            </w:r>
          </w:p>
        </w:tc>
        <w:tc>
          <w:tcPr>
            <w:tcW w:w="942" w:type="pct"/>
            <w:vAlign w:val="center"/>
          </w:tcPr>
          <w:p w14:paraId="0993CB3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05E6DAB1" w14:textId="5AEFB561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в соответствии с классификатором пола застрахованного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V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005).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Поле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"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Пол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"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формы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"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Человек</w:t>
            </w:r>
            <w:r w:rsidR="00D4556D">
              <w:rPr>
                <w:rFonts w:ascii="Times New Roman" w:hAnsi="Times New Roman"/>
                <w:sz w:val="22"/>
                <w:szCs w:val="22"/>
              </w:rPr>
              <w:t>"</w:t>
            </w:r>
          </w:p>
        </w:tc>
      </w:tr>
      <w:tr w:rsidR="00CF1F5B" w:rsidRPr="00AC134E" w14:paraId="42A4705E" w14:textId="77777777" w:rsidTr="005102F7">
        <w:tc>
          <w:tcPr>
            <w:tcW w:w="634" w:type="pct"/>
            <w:vAlign w:val="center"/>
          </w:tcPr>
          <w:p w14:paraId="7F955FA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2084436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SMO</w:t>
            </w:r>
          </w:p>
        </w:tc>
        <w:tc>
          <w:tcPr>
            <w:tcW w:w="307" w:type="pct"/>
            <w:vAlign w:val="center"/>
          </w:tcPr>
          <w:p w14:paraId="0D1A418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396" w:type="pct"/>
            <w:vAlign w:val="center"/>
          </w:tcPr>
          <w:p w14:paraId="4351791E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T(5)</w:t>
            </w:r>
          </w:p>
        </w:tc>
        <w:tc>
          <w:tcPr>
            <w:tcW w:w="888" w:type="pct"/>
            <w:vAlign w:val="center"/>
          </w:tcPr>
          <w:p w14:paraId="27A044E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Реестровый номер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СМО.</w:t>
            </w:r>
          </w:p>
        </w:tc>
        <w:tc>
          <w:tcPr>
            <w:tcW w:w="942" w:type="pct"/>
            <w:vAlign w:val="center"/>
          </w:tcPr>
          <w:p w14:paraId="4A7FEC98" w14:textId="6E710619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Заполняется в соответствии со справочником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002 Приложения А. При отсутствии 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сведений может не заполняться</w:t>
            </w:r>
          </w:p>
        </w:tc>
        <w:tc>
          <w:tcPr>
            <w:tcW w:w="1199" w:type="pct"/>
            <w:vAlign w:val="center"/>
          </w:tcPr>
          <w:p w14:paraId="28A4502C" w14:textId="0E70BE2B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СМО в системе ОМС в соответствии с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F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002</w:t>
            </w:r>
          </w:p>
        </w:tc>
      </w:tr>
      <w:tr w:rsidR="00CF1F5B" w:rsidRPr="008D6E3D" w14:paraId="3A2DE205" w14:textId="77777777" w:rsidTr="005102F7">
        <w:tc>
          <w:tcPr>
            <w:tcW w:w="5000" w:type="pct"/>
            <w:gridSpan w:val="7"/>
            <w:vAlign w:val="center"/>
          </w:tcPr>
          <w:p w14:paraId="39778B75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законченном случае</w:t>
            </w:r>
          </w:p>
        </w:tc>
      </w:tr>
      <w:tr w:rsidR="00CF1F5B" w:rsidRPr="00AC134E" w14:paraId="15E990B1" w14:textId="77777777" w:rsidTr="005102F7">
        <w:tc>
          <w:tcPr>
            <w:tcW w:w="634" w:type="pct"/>
            <w:vAlign w:val="center"/>
          </w:tcPr>
          <w:p w14:paraId="0D449D7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Z_SL</w:t>
            </w:r>
          </w:p>
        </w:tc>
        <w:tc>
          <w:tcPr>
            <w:tcW w:w="634" w:type="pct"/>
            <w:vAlign w:val="center"/>
          </w:tcPr>
          <w:p w14:paraId="1C5A2BF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IDCASE</w:t>
            </w:r>
          </w:p>
        </w:tc>
        <w:tc>
          <w:tcPr>
            <w:tcW w:w="307" w:type="pct"/>
            <w:vAlign w:val="center"/>
          </w:tcPr>
          <w:p w14:paraId="4A56342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681B41D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N(11)</w:t>
            </w:r>
          </w:p>
        </w:tc>
        <w:tc>
          <w:tcPr>
            <w:tcW w:w="888" w:type="pct"/>
            <w:vAlign w:val="center"/>
          </w:tcPr>
          <w:p w14:paraId="78BA8DA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Номер записи в реестре законченных случаев</w:t>
            </w:r>
          </w:p>
        </w:tc>
        <w:tc>
          <w:tcPr>
            <w:tcW w:w="942" w:type="pct"/>
            <w:vAlign w:val="center"/>
          </w:tcPr>
          <w:p w14:paraId="27D84B3B" w14:textId="1FF1BCDE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Соответствует порядковому номеру записи реестра счёта на бумажном носителе при его 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предоставлении</w:t>
            </w:r>
          </w:p>
        </w:tc>
        <w:tc>
          <w:tcPr>
            <w:tcW w:w="1199" w:type="pct"/>
            <w:vAlign w:val="center"/>
          </w:tcPr>
          <w:p w14:paraId="2FCAE61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5F181463" w14:textId="77777777" w:rsidTr="005102F7">
        <w:tc>
          <w:tcPr>
            <w:tcW w:w="634" w:type="pct"/>
            <w:vAlign w:val="center"/>
          </w:tcPr>
          <w:p w14:paraId="3C60A0B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202016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NPR_MO</w:t>
            </w:r>
          </w:p>
        </w:tc>
        <w:tc>
          <w:tcPr>
            <w:tcW w:w="307" w:type="pct"/>
            <w:vAlign w:val="center"/>
          </w:tcPr>
          <w:p w14:paraId="01FC37A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43F0428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Т(6)</w:t>
            </w:r>
          </w:p>
        </w:tc>
        <w:tc>
          <w:tcPr>
            <w:tcW w:w="888" w:type="pct"/>
            <w:vAlign w:val="center"/>
          </w:tcPr>
          <w:p w14:paraId="73354A1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942" w:type="pct"/>
            <w:vAlign w:val="center"/>
          </w:tcPr>
          <w:p w14:paraId="5E67B69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Код МО – юридического лица. Заполняется в соответствии со справочником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003 Приложения А.</w:t>
            </w:r>
          </w:p>
          <w:p w14:paraId="4BD5545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Заполнение обязательно в случаях оказания:</w:t>
            </w:r>
          </w:p>
          <w:p w14:paraId="5210728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1.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плановой медицинской помощи в 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условиях стационара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FOR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POM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=3 и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OK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 1);</w:t>
            </w:r>
          </w:p>
          <w:p w14:paraId="5C0598D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2. в условиях дневного стационара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OK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=2)</w:t>
            </w:r>
          </w:p>
        </w:tc>
        <w:tc>
          <w:tcPr>
            <w:tcW w:w="1199" w:type="pct"/>
            <w:vAlign w:val="center"/>
          </w:tcPr>
          <w:p w14:paraId="5DC5C2C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При наличии электронного направления брать значения из него, при отсутствии - брать из введенных вручную</w:t>
            </w:r>
          </w:p>
          <w:p w14:paraId="06CF29F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Для случаев, содержащих услуги с атрибутами "КТ, МРТ, УЗИ, Инструментальная диагно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стика, Лабораторная диагностика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"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или 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оформленных в отделениях с типом "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Параклиника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" из направления (на основании которого создан случай) - федеральный реестровый код </w:t>
            </w:r>
            <w:proofErr w:type="gramStart"/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МО</w:t>
            </w:r>
            <w:proofErr w:type="gramEnd"/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указанной в разделе "Кем направлен"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в поле "Организация".</w:t>
            </w:r>
          </w:p>
          <w:p w14:paraId="548A778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Значение кода подбирается в соответствии с МО указанным в разделе "Кем направлен"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в поле "Организация"</w:t>
            </w:r>
          </w:p>
        </w:tc>
      </w:tr>
      <w:tr w:rsidR="00CF1F5B" w:rsidRPr="00AC134E" w14:paraId="73EC8FF4" w14:textId="77777777" w:rsidTr="005102F7">
        <w:tc>
          <w:tcPr>
            <w:tcW w:w="634" w:type="pct"/>
            <w:vAlign w:val="center"/>
          </w:tcPr>
          <w:p w14:paraId="39D3097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701EB22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NPR_DATE</w:t>
            </w:r>
          </w:p>
        </w:tc>
        <w:tc>
          <w:tcPr>
            <w:tcW w:w="307" w:type="pct"/>
            <w:vAlign w:val="center"/>
          </w:tcPr>
          <w:p w14:paraId="64A49A0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19B5796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61FE1D4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942" w:type="pct"/>
            <w:vAlign w:val="center"/>
          </w:tcPr>
          <w:p w14:paraId="6CB54E7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на основании направления на лечение.</w:t>
            </w:r>
          </w:p>
          <w:p w14:paraId="028FC46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Заполнение обязательно в случаях оказания:</w:t>
            </w:r>
          </w:p>
          <w:p w14:paraId="606EA4D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1. плановой медицинской помощи в условиях стационара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FOR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POM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=3 и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OK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 1);</w:t>
            </w:r>
          </w:p>
          <w:p w14:paraId="0FB5DA5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2. в условиях дневного стационара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_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OK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=2)</w:t>
            </w:r>
          </w:p>
        </w:tc>
        <w:tc>
          <w:tcPr>
            <w:tcW w:w="1199" w:type="pct"/>
            <w:vAlign w:val="center"/>
          </w:tcPr>
          <w:p w14:paraId="4E871CF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При наличии электронного направления брать значения из него, при отсутствии - брать из введенных вручную</w:t>
            </w:r>
          </w:p>
          <w:p w14:paraId="306F214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Для случаев, содержащих услуги с атрибутами "КТ, МРТ, УЗИ, Инструментальная диагно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стика, Лабораторная диагностика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"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или оформленных в отделениях с типом "Параклиника" из направления (на основании которого создан случай) - дата направления в разделе "Кем направлен" в поле "Дата направления".</w:t>
            </w:r>
          </w:p>
          <w:p w14:paraId="325B4ED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Значение даты подбирается - указанное в разделе "Кем направлен" в поле "Дата направления"</w:t>
            </w:r>
          </w:p>
        </w:tc>
      </w:tr>
      <w:tr w:rsidR="00CF1F5B" w:rsidRPr="00AC134E" w14:paraId="41A74BB6" w14:textId="77777777" w:rsidTr="005102F7">
        <w:tc>
          <w:tcPr>
            <w:tcW w:w="634" w:type="pct"/>
            <w:vAlign w:val="center"/>
          </w:tcPr>
          <w:p w14:paraId="555B7B8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19EB57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NPR_NUMBER</w:t>
            </w:r>
          </w:p>
        </w:tc>
        <w:tc>
          <w:tcPr>
            <w:tcW w:w="307" w:type="pct"/>
            <w:vAlign w:val="center"/>
          </w:tcPr>
          <w:p w14:paraId="30A59F9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5CE8C84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Т(23)</w:t>
            </w:r>
          </w:p>
        </w:tc>
        <w:tc>
          <w:tcPr>
            <w:tcW w:w="888" w:type="pct"/>
            <w:vAlign w:val="center"/>
          </w:tcPr>
          <w:p w14:paraId="69597815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направления на госпитализацию</w:t>
            </w:r>
          </w:p>
        </w:tc>
        <w:tc>
          <w:tcPr>
            <w:tcW w:w="942" w:type="pct"/>
            <w:vAlign w:val="center"/>
          </w:tcPr>
          <w:p w14:paraId="2860A15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1E1B173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При наличии электронного направления брать значения из него, при отсутствии - брать из введенных вручную</w:t>
            </w:r>
          </w:p>
          <w:p w14:paraId="1055ABAA" w14:textId="1EE6B8F5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Значение берется в разделе "Кем направлен" в поле "Номер направления". Перед указанными в данном 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 xml:space="preserve">поле 9 знаками необходимо добавить коды направившей МО и принимающей МО </w:t>
            </w:r>
            <w:proofErr w:type="gramStart"/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через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4876CE">
              <w:rPr>
                <w:rFonts w:ascii="Times New Roman" w:hAnsi="Times New Roman"/>
                <w:sz w:val="22"/>
                <w:szCs w:val="22"/>
                <w:lang w:val="ru-RU"/>
              </w:rPr>
              <w:t>тире</w:t>
            </w:r>
            <w:proofErr w:type="gramEnd"/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. Номер должен выглядеть следующим образом: 000000-000000-000000000.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 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Если пользователь внес в поле с номером направления значение меньше 9 символов, то проставлять впереди этого значения 0 пока кол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ичество символов не достигнет 9</w:t>
            </w:r>
          </w:p>
        </w:tc>
      </w:tr>
      <w:tr w:rsidR="00CF1F5B" w:rsidRPr="00AC134E" w14:paraId="0186E519" w14:textId="77777777" w:rsidTr="005102F7">
        <w:tc>
          <w:tcPr>
            <w:tcW w:w="634" w:type="pct"/>
            <w:vAlign w:val="center"/>
          </w:tcPr>
          <w:p w14:paraId="4A104C6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E4ECEB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LPU</w:t>
            </w:r>
          </w:p>
        </w:tc>
        <w:tc>
          <w:tcPr>
            <w:tcW w:w="307" w:type="pct"/>
            <w:vAlign w:val="center"/>
          </w:tcPr>
          <w:p w14:paraId="605E675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20AFCC2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T(6)</w:t>
            </w:r>
          </w:p>
        </w:tc>
        <w:tc>
          <w:tcPr>
            <w:tcW w:w="888" w:type="pct"/>
            <w:vAlign w:val="center"/>
          </w:tcPr>
          <w:p w14:paraId="1338A41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Код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МО</w:t>
            </w:r>
          </w:p>
        </w:tc>
        <w:tc>
          <w:tcPr>
            <w:tcW w:w="942" w:type="pct"/>
            <w:vAlign w:val="center"/>
          </w:tcPr>
          <w:p w14:paraId="7EFB62E9" w14:textId="00016210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Код МО лечения, указывается в соответствии с реестром 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F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003</w:t>
            </w:r>
          </w:p>
        </w:tc>
        <w:tc>
          <w:tcPr>
            <w:tcW w:w="1199" w:type="pct"/>
            <w:vAlign w:val="center"/>
          </w:tcPr>
          <w:p w14:paraId="0D0E8812" w14:textId="3604C54E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МО в системе О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МС в котором оформляется случай</w:t>
            </w:r>
          </w:p>
        </w:tc>
      </w:tr>
      <w:tr w:rsidR="00CF1F5B" w:rsidRPr="008D6E3D" w14:paraId="3EFC17DD" w14:textId="77777777" w:rsidTr="005102F7">
        <w:tc>
          <w:tcPr>
            <w:tcW w:w="634" w:type="pct"/>
            <w:vAlign w:val="center"/>
          </w:tcPr>
          <w:p w14:paraId="2F0F994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0478A85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SL</w:t>
            </w:r>
          </w:p>
        </w:tc>
        <w:tc>
          <w:tcPr>
            <w:tcW w:w="307" w:type="pct"/>
            <w:vAlign w:val="center"/>
          </w:tcPr>
          <w:p w14:paraId="23DEEBA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3A0275C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0B6C9C1D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случае</w:t>
            </w:r>
          </w:p>
        </w:tc>
        <w:tc>
          <w:tcPr>
            <w:tcW w:w="942" w:type="pct"/>
            <w:vAlign w:val="center"/>
          </w:tcPr>
          <w:p w14:paraId="60ADAD4B" w14:textId="503E80A0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01DE0F4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09388763" w14:textId="77777777" w:rsidTr="005102F7">
        <w:tc>
          <w:tcPr>
            <w:tcW w:w="5000" w:type="pct"/>
            <w:gridSpan w:val="7"/>
            <w:vAlign w:val="center"/>
          </w:tcPr>
          <w:p w14:paraId="682C5EAA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 случае</w:t>
            </w:r>
          </w:p>
        </w:tc>
      </w:tr>
      <w:tr w:rsidR="00CF1F5B" w:rsidRPr="00AC134E" w14:paraId="0DAB543B" w14:textId="77777777" w:rsidTr="005102F7">
        <w:tc>
          <w:tcPr>
            <w:tcW w:w="634" w:type="pct"/>
            <w:vAlign w:val="center"/>
          </w:tcPr>
          <w:p w14:paraId="58AE9C7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SL</w:t>
            </w:r>
          </w:p>
        </w:tc>
        <w:tc>
          <w:tcPr>
            <w:tcW w:w="634" w:type="pct"/>
            <w:vAlign w:val="center"/>
          </w:tcPr>
          <w:p w14:paraId="3DB516E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SL_ID</w:t>
            </w:r>
          </w:p>
        </w:tc>
        <w:tc>
          <w:tcPr>
            <w:tcW w:w="307" w:type="pct"/>
            <w:vAlign w:val="center"/>
          </w:tcPr>
          <w:p w14:paraId="673BC8E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7B96EF8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T(36)</w:t>
            </w:r>
          </w:p>
        </w:tc>
        <w:tc>
          <w:tcPr>
            <w:tcW w:w="888" w:type="pct"/>
            <w:vAlign w:val="center"/>
          </w:tcPr>
          <w:p w14:paraId="686EFA6F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Идентификатор случая</w:t>
            </w:r>
          </w:p>
        </w:tc>
        <w:tc>
          <w:tcPr>
            <w:tcW w:w="942" w:type="pct"/>
            <w:vAlign w:val="center"/>
          </w:tcPr>
          <w:p w14:paraId="048A54C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49E2678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Уникальный идентификатор в рамках всего реестра</w:t>
            </w:r>
          </w:p>
        </w:tc>
      </w:tr>
      <w:tr w:rsidR="00CF1F5B" w:rsidRPr="00AC134E" w14:paraId="253D1BD9" w14:textId="77777777" w:rsidTr="005102F7">
        <w:tc>
          <w:tcPr>
            <w:tcW w:w="634" w:type="pct"/>
            <w:vAlign w:val="center"/>
          </w:tcPr>
          <w:p w14:paraId="00CB244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0C3B0D7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NHISTORY</w:t>
            </w:r>
          </w:p>
        </w:tc>
        <w:tc>
          <w:tcPr>
            <w:tcW w:w="307" w:type="pct"/>
            <w:vAlign w:val="center"/>
          </w:tcPr>
          <w:p w14:paraId="508029A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5FCAE37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T(50)</w:t>
            </w:r>
          </w:p>
        </w:tc>
        <w:tc>
          <w:tcPr>
            <w:tcW w:w="888" w:type="pct"/>
            <w:vAlign w:val="center"/>
          </w:tcPr>
          <w:p w14:paraId="05843A4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942" w:type="pct"/>
            <w:vAlign w:val="center"/>
          </w:tcPr>
          <w:p w14:paraId="3CBC493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1E51051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6B4278B6" w14:textId="77777777" w:rsidTr="005102F7">
        <w:tc>
          <w:tcPr>
            <w:tcW w:w="634" w:type="pct"/>
            <w:vAlign w:val="center"/>
          </w:tcPr>
          <w:p w14:paraId="34621B2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2B8F11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DATE_1</w:t>
            </w:r>
          </w:p>
        </w:tc>
        <w:tc>
          <w:tcPr>
            <w:tcW w:w="307" w:type="pct"/>
            <w:vAlign w:val="center"/>
          </w:tcPr>
          <w:p w14:paraId="7C0639E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15E91DE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2B2C000E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начала лечения</w:t>
            </w:r>
          </w:p>
        </w:tc>
        <w:tc>
          <w:tcPr>
            <w:tcW w:w="942" w:type="pct"/>
            <w:vAlign w:val="center"/>
          </w:tcPr>
          <w:p w14:paraId="520ADF3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062241C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0D2A7791" w14:textId="77777777" w:rsidTr="005102F7">
        <w:tc>
          <w:tcPr>
            <w:tcW w:w="634" w:type="pct"/>
            <w:vAlign w:val="center"/>
          </w:tcPr>
          <w:p w14:paraId="701DBCE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FE4BB3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DATE_2</w:t>
            </w:r>
          </w:p>
        </w:tc>
        <w:tc>
          <w:tcPr>
            <w:tcW w:w="307" w:type="pct"/>
            <w:vAlign w:val="center"/>
          </w:tcPr>
          <w:p w14:paraId="44EF09F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215E328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35C5512A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окончания лечения</w:t>
            </w:r>
          </w:p>
        </w:tc>
        <w:tc>
          <w:tcPr>
            <w:tcW w:w="942" w:type="pct"/>
            <w:vAlign w:val="center"/>
          </w:tcPr>
          <w:p w14:paraId="6DC7963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1CDAB3A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8D6E3D" w14:paraId="7568F739" w14:textId="77777777" w:rsidTr="005102F7">
        <w:tc>
          <w:tcPr>
            <w:tcW w:w="634" w:type="pct"/>
            <w:vAlign w:val="center"/>
          </w:tcPr>
          <w:p w14:paraId="3139B91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0E7F534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TARIF</w:t>
            </w:r>
          </w:p>
        </w:tc>
        <w:tc>
          <w:tcPr>
            <w:tcW w:w="307" w:type="pct"/>
            <w:vAlign w:val="center"/>
          </w:tcPr>
          <w:p w14:paraId="45AB423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5617BC8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67A94A22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Тариф</w:t>
            </w:r>
          </w:p>
        </w:tc>
        <w:tc>
          <w:tcPr>
            <w:tcW w:w="942" w:type="pct"/>
            <w:vAlign w:val="center"/>
          </w:tcPr>
          <w:p w14:paraId="648DDD2E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Тариф</w:t>
            </w:r>
          </w:p>
        </w:tc>
        <w:tc>
          <w:tcPr>
            <w:tcW w:w="1199" w:type="pct"/>
            <w:vAlign w:val="center"/>
          </w:tcPr>
          <w:p w14:paraId="316B1DF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1F666E9E" w14:textId="77777777" w:rsidTr="005102F7">
        <w:tc>
          <w:tcPr>
            <w:tcW w:w="634" w:type="pct"/>
            <w:vAlign w:val="center"/>
          </w:tcPr>
          <w:p w14:paraId="56E140E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1A8335F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SUM_M</w:t>
            </w:r>
          </w:p>
        </w:tc>
        <w:tc>
          <w:tcPr>
            <w:tcW w:w="307" w:type="pct"/>
            <w:vAlign w:val="center"/>
          </w:tcPr>
          <w:p w14:paraId="36BABF2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3543A39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7EE6C33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Стоимость случая, выставленная к оплате</w:t>
            </w:r>
          </w:p>
        </w:tc>
        <w:tc>
          <w:tcPr>
            <w:tcW w:w="942" w:type="pct"/>
            <w:vAlign w:val="center"/>
          </w:tcPr>
          <w:p w14:paraId="75DB46F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9" w:type="pct"/>
            <w:vAlign w:val="center"/>
          </w:tcPr>
          <w:p w14:paraId="783EE1B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683CE639" w14:textId="77777777" w:rsidTr="005102F7">
        <w:tc>
          <w:tcPr>
            <w:tcW w:w="634" w:type="pct"/>
            <w:vAlign w:val="center"/>
          </w:tcPr>
          <w:p w14:paraId="37AE795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3B71E58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</w:p>
        </w:tc>
        <w:tc>
          <w:tcPr>
            <w:tcW w:w="307" w:type="pct"/>
            <w:vAlign w:val="center"/>
          </w:tcPr>
          <w:p w14:paraId="1B80687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28340B4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888" w:type="pct"/>
            <w:vAlign w:val="center"/>
          </w:tcPr>
          <w:p w14:paraId="6FA0594F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об услуге</w:t>
            </w:r>
          </w:p>
        </w:tc>
        <w:tc>
          <w:tcPr>
            <w:tcW w:w="942" w:type="pct"/>
            <w:vAlign w:val="center"/>
          </w:tcPr>
          <w:p w14:paraId="758F1B57" w14:textId="1781F95C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Описывает услуги, ок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азанные в рамках данного случая</w:t>
            </w:r>
          </w:p>
        </w:tc>
        <w:tc>
          <w:tcPr>
            <w:tcW w:w="1199" w:type="pct"/>
            <w:vAlign w:val="center"/>
          </w:tcPr>
          <w:p w14:paraId="0E18CB5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0946350A" w14:textId="77777777" w:rsidTr="005102F7">
        <w:tc>
          <w:tcPr>
            <w:tcW w:w="5000" w:type="pct"/>
            <w:gridSpan w:val="7"/>
            <w:vAlign w:val="center"/>
          </w:tcPr>
          <w:p w14:paraId="035905F5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Сведения об услуге</w:t>
            </w:r>
          </w:p>
        </w:tc>
      </w:tr>
      <w:tr w:rsidR="00CF1F5B" w:rsidRPr="008D6E3D" w14:paraId="68F3C22A" w14:textId="77777777" w:rsidTr="005102F7">
        <w:tc>
          <w:tcPr>
            <w:tcW w:w="634" w:type="pct"/>
            <w:vAlign w:val="center"/>
          </w:tcPr>
          <w:p w14:paraId="656D7A7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USL</w:t>
            </w:r>
          </w:p>
        </w:tc>
        <w:tc>
          <w:tcPr>
            <w:tcW w:w="634" w:type="pct"/>
            <w:vAlign w:val="center"/>
          </w:tcPr>
          <w:p w14:paraId="34007CD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IDSERV</w:t>
            </w:r>
          </w:p>
        </w:tc>
        <w:tc>
          <w:tcPr>
            <w:tcW w:w="307" w:type="pct"/>
            <w:vAlign w:val="center"/>
          </w:tcPr>
          <w:p w14:paraId="11C28B9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6F71016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Т(36)</w:t>
            </w:r>
          </w:p>
        </w:tc>
        <w:tc>
          <w:tcPr>
            <w:tcW w:w="888" w:type="pct"/>
            <w:vAlign w:val="center"/>
          </w:tcPr>
          <w:p w14:paraId="5D4EDFE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Номер записи в реестре услуг</w:t>
            </w:r>
          </w:p>
        </w:tc>
        <w:tc>
          <w:tcPr>
            <w:tcW w:w="942" w:type="pct"/>
            <w:vAlign w:val="center"/>
          </w:tcPr>
          <w:p w14:paraId="35F139FA" w14:textId="77777777" w:rsidR="00CF1F5B" w:rsidRPr="00A41808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Уникален в пределах случая</w:t>
            </w:r>
          </w:p>
        </w:tc>
        <w:tc>
          <w:tcPr>
            <w:tcW w:w="1199" w:type="pct"/>
            <w:vAlign w:val="center"/>
          </w:tcPr>
          <w:p w14:paraId="0249EC1D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8D6E3D" w14:paraId="33BD8180" w14:textId="77777777" w:rsidTr="005102F7">
        <w:tc>
          <w:tcPr>
            <w:tcW w:w="634" w:type="pct"/>
            <w:vAlign w:val="center"/>
          </w:tcPr>
          <w:p w14:paraId="6A6CB6D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67AFA1C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DATE_IN</w:t>
            </w:r>
          </w:p>
        </w:tc>
        <w:tc>
          <w:tcPr>
            <w:tcW w:w="307" w:type="pct"/>
            <w:vAlign w:val="center"/>
          </w:tcPr>
          <w:p w14:paraId="57DD842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68232BC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28541F55" w14:textId="77777777" w:rsidR="00CF1F5B" w:rsidRPr="00FC7EE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начала оказания услуги</w:t>
            </w:r>
          </w:p>
        </w:tc>
        <w:tc>
          <w:tcPr>
            <w:tcW w:w="942" w:type="pct"/>
            <w:vAlign w:val="center"/>
          </w:tcPr>
          <w:p w14:paraId="3E42BAC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21040EEE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8D6E3D" w14:paraId="740ECF56" w14:textId="77777777" w:rsidTr="005102F7">
        <w:tc>
          <w:tcPr>
            <w:tcW w:w="634" w:type="pct"/>
            <w:vAlign w:val="center"/>
          </w:tcPr>
          <w:p w14:paraId="081DD87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7C05A28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DATE_OUT</w:t>
            </w:r>
          </w:p>
        </w:tc>
        <w:tc>
          <w:tcPr>
            <w:tcW w:w="307" w:type="pct"/>
            <w:vAlign w:val="center"/>
          </w:tcPr>
          <w:p w14:paraId="7F38B3F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3D5DCB8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</w:t>
            </w:r>
          </w:p>
        </w:tc>
        <w:tc>
          <w:tcPr>
            <w:tcW w:w="888" w:type="pct"/>
            <w:vAlign w:val="center"/>
          </w:tcPr>
          <w:p w14:paraId="5254B834" w14:textId="77777777" w:rsidR="00CF1F5B" w:rsidRPr="00FC7EE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 окончания оказания услуги</w:t>
            </w:r>
          </w:p>
        </w:tc>
        <w:tc>
          <w:tcPr>
            <w:tcW w:w="942" w:type="pct"/>
            <w:vAlign w:val="center"/>
          </w:tcPr>
          <w:p w14:paraId="172B806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7AE9BD4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3B555AD2" w14:textId="77777777" w:rsidTr="005102F7">
        <w:tc>
          <w:tcPr>
            <w:tcW w:w="634" w:type="pct"/>
            <w:vAlign w:val="center"/>
          </w:tcPr>
          <w:p w14:paraId="77351D5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4BB3594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DS</w:t>
            </w:r>
          </w:p>
        </w:tc>
        <w:tc>
          <w:tcPr>
            <w:tcW w:w="307" w:type="pct"/>
            <w:vAlign w:val="center"/>
          </w:tcPr>
          <w:p w14:paraId="3A74444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196BD83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Т(10)</w:t>
            </w:r>
          </w:p>
        </w:tc>
        <w:tc>
          <w:tcPr>
            <w:tcW w:w="888" w:type="pct"/>
            <w:vAlign w:val="center"/>
          </w:tcPr>
          <w:p w14:paraId="59539FCF" w14:textId="77777777" w:rsidR="00CF1F5B" w:rsidRPr="00FC7EE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Диагноз</w:t>
            </w:r>
          </w:p>
        </w:tc>
        <w:tc>
          <w:tcPr>
            <w:tcW w:w="942" w:type="pct"/>
            <w:vAlign w:val="center"/>
          </w:tcPr>
          <w:p w14:paraId="7826A781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из справочника МКБ до уровня подрубрики</w:t>
            </w:r>
          </w:p>
        </w:tc>
        <w:tc>
          <w:tcPr>
            <w:tcW w:w="1199" w:type="pct"/>
            <w:vAlign w:val="center"/>
          </w:tcPr>
          <w:p w14:paraId="7DF501D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3D51F2D9" w14:textId="77777777" w:rsidTr="005102F7">
        <w:tc>
          <w:tcPr>
            <w:tcW w:w="634" w:type="pct"/>
            <w:vAlign w:val="center"/>
          </w:tcPr>
          <w:p w14:paraId="5489F48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B77528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CODE_USL</w:t>
            </w:r>
          </w:p>
        </w:tc>
        <w:tc>
          <w:tcPr>
            <w:tcW w:w="307" w:type="pct"/>
            <w:vAlign w:val="center"/>
          </w:tcPr>
          <w:p w14:paraId="3BA71E8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154AEE1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Т(20)</w:t>
            </w:r>
          </w:p>
        </w:tc>
        <w:tc>
          <w:tcPr>
            <w:tcW w:w="888" w:type="pct"/>
            <w:vAlign w:val="center"/>
          </w:tcPr>
          <w:p w14:paraId="769BF7E3" w14:textId="77777777" w:rsidR="00CF1F5B" w:rsidRPr="00FC7EE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Код услуги</w:t>
            </w:r>
          </w:p>
        </w:tc>
        <w:tc>
          <w:tcPr>
            <w:tcW w:w="942" w:type="pct"/>
            <w:vAlign w:val="center"/>
          </w:tcPr>
          <w:p w14:paraId="5881A704" w14:textId="1262BE61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в соответствии с террит</w:t>
            </w:r>
            <w:r w:rsidR="00D4556D">
              <w:rPr>
                <w:rFonts w:ascii="Times New Roman" w:hAnsi="Times New Roman"/>
                <w:sz w:val="22"/>
                <w:szCs w:val="22"/>
                <w:lang w:val="ru-RU"/>
              </w:rPr>
              <w:t>ориальным классификатором услуг</w:t>
            </w:r>
          </w:p>
        </w:tc>
        <w:tc>
          <w:tcPr>
            <w:tcW w:w="1199" w:type="pct"/>
            <w:vAlign w:val="center"/>
          </w:tcPr>
          <w:p w14:paraId="00F11F7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53734689" w14:textId="77777777" w:rsidTr="005102F7">
        <w:tc>
          <w:tcPr>
            <w:tcW w:w="634" w:type="pct"/>
            <w:vAlign w:val="center"/>
          </w:tcPr>
          <w:p w14:paraId="0BDE530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B2379C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KOL_USL</w:t>
            </w:r>
          </w:p>
        </w:tc>
        <w:tc>
          <w:tcPr>
            <w:tcW w:w="307" w:type="pct"/>
            <w:vAlign w:val="center"/>
          </w:tcPr>
          <w:p w14:paraId="4B03790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5F478C3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N(6.2)</w:t>
            </w:r>
          </w:p>
        </w:tc>
        <w:tc>
          <w:tcPr>
            <w:tcW w:w="888" w:type="pct"/>
            <w:vAlign w:val="center"/>
          </w:tcPr>
          <w:p w14:paraId="56DADF1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Количество услуг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кратность услуги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42" w:type="pct"/>
            <w:vAlign w:val="center"/>
          </w:tcPr>
          <w:p w14:paraId="25AC54C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5F3D730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564149D1" w14:textId="77777777" w:rsidTr="005102F7">
        <w:tc>
          <w:tcPr>
            <w:tcW w:w="634" w:type="pct"/>
            <w:vAlign w:val="center"/>
          </w:tcPr>
          <w:p w14:paraId="0865D1E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533815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TARIF</w:t>
            </w:r>
          </w:p>
        </w:tc>
        <w:tc>
          <w:tcPr>
            <w:tcW w:w="307" w:type="pct"/>
            <w:vAlign w:val="center"/>
          </w:tcPr>
          <w:p w14:paraId="63F58CF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</w:p>
        </w:tc>
        <w:tc>
          <w:tcPr>
            <w:tcW w:w="396" w:type="pct"/>
            <w:vAlign w:val="center"/>
          </w:tcPr>
          <w:p w14:paraId="5E2DDFEE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20F4A580" w14:textId="77777777" w:rsidR="00CF1F5B" w:rsidRPr="00FC7EE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Тариф</w:t>
            </w:r>
          </w:p>
        </w:tc>
        <w:tc>
          <w:tcPr>
            <w:tcW w:w="942" w:type="pct"/>
            <w:vAlign w:val="center"/>
          </w:tcPr>
          <w:p w14:paraId="647DD286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4A02534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8D6E3D" w14:paraId="2666AEF4" w14:textId="77777777" w:rsidTr="005102F7">
        <w:tc>
          <w:tcPr>
            <w:tcW w:w="634" w:type="pct"/>
            <w:vAlign w:val="center"/>
          </w:tcPr>
          <w:p w14:paraId="21B9C94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6F6B169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SUMV_USL</w:t>
            </w:r>
          </w:p>
        </w:tc>
        <w:tc>
          <w:tcPr>
            <w:tcW w:w="307" w:type="pct"/>
            <w:vAlign w:val="center"/>
          </w:tcPr>
          <w:p w14:paraId="7A4E4D02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O</w:t>
            </w:r>
          </w:p>
        </w:tc>
        <w:tc>
          <w:tcPr>
            <w:tcW w:w="396" w:type="pct"/>
            <w:vAlign w:val="center"/>
          </w:tcPr>
          <w:p w14:paraId="28ED41B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N(15.2)</w:t>
            </w:r>
          </w:p>
        </w:tc>
        <w:tc>
          <w:tcPr>
            <w:tcW w:w="888" w:type="pct"/>
            <w:vAlign w:val="center"/>
          </w:tcPr>
          <w:p w14:paraId="30FF947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Стоимость медицинской услуги, выставленная к оплате (руб.)</w:t>
            </w:r>
          </w:p>
        </w:tc>
        <w:tc>
          <w:tcPr>
            <w:tcW w:w="942" w:type="pct"/>
            <w:vAlign w:val="center"/>
          </w:tcPr>
          <w:p w14:paraId="57EEE0BC" w14:textId="77777777" w:rsidR="00CF1F5B" w:rsidRPr="00FC7EE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Может принимать значение 0</w:t>
            </w:r>
          </w:p>
          <w:p w14:paraId="023067C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pct"/>
            <w:vAlign w:val="center"/>
          </w:tcPr>
          <w:p w14:paraId="160A5B8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1614C0B1" w14:textId="77777777" w:rsidTr="005102F7">
        <w:tc>
          <w:tcPr>
            <w:tcW w:w="5000" w:type="pct"/>
            <w:gridSpan w:val="7"/>
            <w:vAlign w:val="center"/>
          </w:tcPr>
          <w:p w14:paraId="4C528DB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Сведения о медицинских работниках, выполнивших услугу с 01.01.2022</w:t>
            </w:r>
          </w:p>
        </w:tc>
      </w:tr>
      <w:tr w:rsidR="00CF1F5B" w:rsidRPr="008D6E3D" w14:paraId="21A8C9A0" w14:textId="77777777" w:rsidTr="005102F7">
        <w:tc>
          <w:tcPr>
            <w:tcW w:w="634" w:type="pct"/>
            <w:vAlign w:val="center"/>
          </w:tcPr>
          <w:p w14:paraId="3530F3C9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MR_USL_N</w:t>
            </w:r>
          </w:p>
        </w:tc>
        <w:tc>
          <w:tcPr>
            <w:tcW w:w="634" w:type="pct"/>
            <w:vAlign w:val="center"/>
          </w:tcPr>
          <w:p w14:paraId="3205235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MR_N</w:t>
            </w:r>
          </w:p>
        </w:tc>
        <w:tc>
          <w:tcPr>
            <w:tcW w:w="307" w:type="pct"/>
            <w:vAlign w:val="center"/>
          </w:tcPr>
          <w:p w14:paraId="0A287DD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4E718444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N(3)</w:t>
            </w:r>
          </w:p>
        </w:tc>
        <w:tc>
          <w:tcPr>
            <w:tcW w:w="888" w:type="pct"/>
            <w:vAlign w:val="center"/>
          </w:tcPr>
          <w:p w14:paraId="73EBFDA4" w14:textId="77777777" w:rsidR="00CF1F5B" w:rsidRPr="00FC7EE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по порядку</w:t>
            </w:r>
          </w:p>
        </w:tc>
        <w:tc>
          <w:tcPr>
            <w:tcW w:w="942" w:type="pct"/>
            <w:vAlign w:val="center"/>
          </w:tcPr>
          <w:p w14:paraId="3F6E6DB8" w14:textId="77777777" w:rsidR="00CF1F5B" w:rsidRPr="00FC7EE4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Номер по порядку</w:t>
            </w:r>
          </w:p>
        </w:tc>
        <w:tc>
          <w:tcPr>
            <w:tcW w:w="1199" w:type="pct"/>
            <w:vAlign w:val="center"/>
          </w:tcPr>
          <w:p w14:paraId="0A74107A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1F5B" w:rsidRPr="00AC134E" w14:paraId="572DDEF4" w14:textId="77777777" w:rsidTr="005102F7">
        <w:tc>
          <w:tcPr>
            <w:tcW w:w="634" w:type="pct"/>
            <w:vAlign w:val="center"/>
          </w:tcPr>
          <w:p w14:paraId="634BC68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4" w:type="pct"/>
            <w:vAlign w:val="center"/>
          </w:tcPr>
          <w:p w14:paraId="6D0C2D37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PRVS</w:t>
            </w:r>
          </w:p>
        </w:tc>
        <w:tc>
          <w:tcPr>
            <w:tcW w:w="307" w:type="pct"/>
            <w:vAlign w:val="center"/>
          </w:tcPr>
          <w:p w14:paraId="072F80B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44695E9E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N(4)</w:t>
            </w:r>
          </w:p>
        </w:tc>
        <w:tc>
          <w:tcPr>
            <w:tcW w:w="888" w:type="pct"/>
            <w:vAlign w:val="center"/>
          </w:tcPr>
          <w:p w14:paraId="195FBC73" w14:textId="5C6DC1E2" w:rsidR="00CF1F5B" w:rsidRPr="001A7A54" w:rsidRDefault="001A7A54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Специальность медработника, выполнившего медицинскую услугу </w:t>
            </w:r>
          </w:p>
        </w:tc>
        <w:tc>
          <w:tcPr>
            <w:tcW w:w="942" w:type="pct"/>
            <w:vAlign w:val="center"/>
          </w:tcPr>
          <w:p w14:paraId="08CD5495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кодом специальности в соответствии с классификатором медицинских специальностей (должностей) (</w:t>
            </w:r>
            <w:r w:rsidRPr="008D6E3D">
              <w:rPr>
                <w:rFonts w:ascii="Times New Roman" w:hAnsi="Times New Roman"/>
                <w:sz w:val="22"/>
                <w:szCs w:val="22"/>
              </w:rPr>
              <w:t>V</w:t>
            </w: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021)</w:t>
            </w:r>
          </w:p>
        </w:tc>
        <w:tc>
          <w:tcPr>
            <w:tcW w:w="1199" w:type="pct"/>
            <w:vAlign w:val="center"/>
          </w:tcPr>
          <w:p w14:paraId="48329293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F1F5B" w:rsidRPr="00AC134E" w14:paraId="2F72CF93" w14:textId="77777777" w:rsidTr="005102F7">
        <w:tc>
          <w:tcPr>
            <w:tcW w:w="634" w:type="pct"/>
            <w:vAlign w:val="center"/>
          </w:tcPr>
          <w:p w14:paraId="15CF106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634" w:type="pct"/>
            <w:vAlign w:val="center"/>
          </w:tcPr>
          <w:p w14:paraId="43B5307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CODE_MD</w:t>
            </w:r>
          </w:p>
        </w:tc>
        <w:tc>
          <w:tcPr>
            <w:tcW w:w="307" w:type="pct"/>
            <w:vAlign w:val="center"/>
          </w:tcPr>
          <w:p w14:paraId="1911E28F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О</w:t>
            </w:r>
          </w:p>
        </w:tc>
        <w:tc>
          <w:tcPr>
            <w:tcW w:w="396" w:type="pct"/>
            <w:vAlign w:val="center"/>
          </w:tcPr>
          <w:p w14:paraId="5E2D55CC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D6E3D">
              <w:rPr>
                <w:rFonts w:ascii="Times New Roman" w:hAnsi="Times New Roman"/>
                <w:sz w:val="22"/>
                <w:szCs w:val="22"/>
              </w:rPr>
              <w:t>T(25)</w:t>
            </w:r>
          </w:p>
        </w:tc>
        <w:tc>
          <w:tcPr>
            <w:tcW w:w="888" w:type="pct"/>
            <w:vAlign w:val="center"/>
          </w:tcPr>
          <w:p w14:paraId="0C4168C0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Код медицинского работника, выполнившего медицинскую услугу</w:t>
            </w:r>
          </w:p>
        </w:tc>
        <w:tc>
          <w:tcPr>
            <w:tcW w:w="942" w:type="pct"/>
            <w:vAlign w:val="center"/>
          </w:tcPr>
          <w:p w14:paraId="445C47F8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D6E3D">
              <w:rPr>
                <w:rFonts w:ascii="Times New Roman" w:hAnsi="Times New Roman"/>
                <w:sz w:val="22"/>
                <w:szCs w:val="22"/>
                <w:lang w:val="ru-RU"/>
              </w:rPr>
              <w:t>Заполняется в соответствии с территориальным справочником</w:t>
            </w:r>
          </w:p>
        </w:tc>
        <w:tc>
          <w:tcPr>
            <w:tcW w:w="1199" w:type="pct"/>
            <w:vAlign w:val="center"/>
          </w:tcPr>
          <w:p w14:paraId="2341D41B" w14:textId="77777777" w:rsidR="00CF1F5B" w:rsidRPr="008D6E3D" w:rsidRDefault="00CF1F5B" w:rsidP="00015D83">
            <w:pPr>
              <w:widowControl w:val="0"/>
              <w:spacing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629203FB" w14:textId="77777777" w:rsidR="00CF1F5B" w:rsidRPr="00FB167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6AF9C43" w14:textId="77777777" w:rsidR="00CF1F5B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6C56">
        <w:rPr>
          <w:rFonts w:ascii="Times New Roman" w:hAnsi="Times New Roman"/>
          <w:sz w:val="28"/>
          <w:szCs w:val="28"/>
        </w:rPr>
        <w:t>Ошибки в случаях</w:t>
      </w:r>
      <w:r w:rsidRPr="002E347C">
        <w:rPr>
          <w:rFonts w:ascii="Times New Roman" w:hAnsi="Times New Roman"/>
          <w:sz w:val="28"/>
          <w:szCs w:val="28"/>
        </w:rPr>
        <w:t xml:space="preserve"> должны доводиться в виде Протокола. Имя файла соответствует имени основного, за исключением первого символа: перед символом H указывается V. </w:t>
      </w:r>
    </w:p>
    <w:p w14:paraId="6A0A7547" w14:textId="77777777" w:rsidR="00CF1F5B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347C">
        <w:rPr>
          <w:rFonts w:ascii="Times New Roman" w:hAnsi="Times New Roman"/>
          <w:sz w:val="28"/>
          <w:szCs w:val="28"/>
        </w:rPr>
        <w:t xml:space="preserve">Структура файла </w:t>
      </w:r>
      <w:r w:rsidRPr="002E347C">
        <w:rPr>
          <w:rFonts w:ascii="Times New Roman" w:hAnsi="Times New Roman"/>
          <w:bCs/>
          <w:kern w:val="28"/>
          <w:sz w:val="28"/>
          <w:szCs w:val="28"/>
        </w:rPr>
        <w:t>с протоколом проведения проверки отдельных персонифицированных реестров случаев</w:t>
      </w:r>
      <w:r w:rsidRPr="002E347C">
        <w:rPr>
          <w:rFonts w:ascii="Times New Roman" w:hAnsi="Times New Roman"/>
          <w:sz w:val="28"/>
          <w:szCs w:val="28"/>
        </w:rPr>
        <w:t xml:space="preserve"> оказанной медицинской помощи приведена следующей таблице:</w:t>
      </w:r>
    </w:p>
    <w:p w14:paraId="2E4214D0" w14:textId="77777777" w:rsidR="00CF1F5B" w:rsidRDefault="00CF1F5B" w:rsidP="00015D83">
      <w:pPr>
        <w:widowControl w:val="0"/>
        <w:spacing w:after="0" w:line="276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06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1134"/>
        <w:gridCol w:w="1418"/>
        <w:gridCol w:w="709"/>
        <w:gridCol w:w="992"/>
        <w:gridCol w:w="1843"/>
        <w:gridCol w:w="3969"/>
      </w:tblGrid>
      <w:tr w:rsidR="00CF1F5B" w:rsidRPr="009B5E5E" w14:paraId="1013BFAE" w14:textId="77777777" w:rsidTr="005102F7">
        <w:trPr>
          <w:tblHeader/>
        </w:trPr>
        <w:tc>
          <w:tcPr>
            <w:tcW w:w="1134" w:type="dxa"/>
            <w:noWrap/>
            <w:vAlign w:val="center"/>
          </w:tcPr>
          <w:p w14:paraId="3825383E" w14:textId="77777777" w:rsidR="00CF1F5B" w:rsidRPr="00FA631F" w:rsidRDefault="00CF1F5B" w:rsidP="00015D83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Код элемента</w:t>
            </w:r>
          </w:p>
        </w:tc>
        <w:tc>
          <w:tcPr>
            <w:tcW w:w="1418" w:type="dxa"/>
            <w:noWrap/>
            <w:vAlign w:val="center"/>
          </w:tcPr>
          <w:p w14:paraId="06EB83B6" w14:textId="77777777" w:rsidR="00CF1F5B" w:rsidRPr="00FA631F" w:rsidRDefault="00CF1F5B" w:rsidP="00015D83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Содержание элемента</w:t>
            </w:r>
          </w:p>
        </w:tc>
        <w:tc>
          <w:tcPr>
            <w:tcW w:w="709" w:type="dxa"/>
            <w:noWrap/>
            <w:vAlign w:val="center"/>
          </w:tcPr>
          <w:p w14:paraId="142880C9" w14:textId="77777777" w:rsidR="00CF1F5B" w:rsidRPr="00FA631F" w:rsidRDefault="00CF1F5B" w:rsidP="00015D83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Тип</w:t>
            </w:r>
          </w:p>
        </w:tc>
        <w:tc>
          <w:tcPr>
            <w:tcW w:w="992" w:type="dxa"/>
            <w:noWrap/>
            <w:vAlign w:val="center"/>
          </w:tcPr>
          <w:p w14:paraId="70E1642D" w14:textId="77777777" w:rsidR="00CF1F5B" w:rsidRPr="00FA631F" w:rsidRDefault="00CF1F5B" w:rsidP="00015D83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Формат</w:t>
            </w:r>
          </w:p>
        </w:tc>
        <w:tc>
          <w:tcPr>
            <w:tcW w:w="1843" w:type="dxa"/>
            <w:noWrap/>
            <w:vAlign w:val="center"/>
          </w:tcPr>
          <w:p w14:paraId="11CD054A" w14:textId="77777777" w:rsidR="00CF1F5B" w:rsidRPr="00FA631F" w:rsidRDefault="00CF1F5B" w:rsidP="00015D83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3969" w:type="dxa"/>
            <w:noWrap/>
            <w:vAlign w:val="center"/>
          </w:tcPr>
          <w:p w14:paraId="0150B3F0" w14:textId="77777777" w:rsidR="00CF1F5B" w:rsidRPr="00FA631F" w:rsidRDefault="00CF1F5B" w:rsidP="00015D83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Дополнительная информация</w:t>
            </w:r>
          </w:p>
        </w:tc>
      </w:tr>
      <w:tr w:rsidR="00CF1F5B" w:rsidRPr="00AC134E" w14:paraId="6CBAF267" w14:textId="77777777" w:rsidTr="005102F7">
        <w:tc>
          <w:tcPr>
            <w:tcW w:w="10065" w:type="dxa"/>
            <w:gridSpan w:val="6"/>
            <w:noWrap/>
          </w:tcPr>
          <w:p w14:paraId="60AD203F" w14:textId="77777777" w:rsidR="00CF1F5B" w:rsidRPr="009B5E5E" w:rsidRDefault="00CF1F5B" w:rsidP="00015D83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Корневой элемент (Сведения о медпомощи)</w:t>
            </w:r>
          </w:p>
        </w:tc>
      </w:tr>
      <w:tr w:rsidR="00CF1F5B" w:rsidRPr="009B5E5E" w14:paraId="3BBDB705" w14:textId="77777777" w:rsidTr="005102F7">
        <w:tc>
          <w:tcPr>
            <w:tcW w:w="1134" w:type="dxa"/>
            <w:noWrap/>
          </w:tcPr>
          <w:p w14:paraId="5AF255F3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FLK_P</w:t>
            </w:r>
          </w:p>
        </w:tc>
        <w:tc>
          <w:tcPr>
            <w:tcW w:w="1418" w:type="dxa"/>
            <w:noWrap/>
          </w:tcPr>
          <w:p w14:paraId="1DD820EC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FNAME</w:t>
            </w:r>
          </w:p>
        </w:tc>
        <w:tc>
          <w:tcPr>
            <w:tcW w:w="709" w:type="dxa"/>
            <w:noWrap/>
          </w:tcPr>
          <w:p w14:paraId="0773C8D1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О</w:t>
            </w:r>
          </w:p>
        </w:tc>
        <w:tc>
          <w:tcPr>
            <w:tcW w:w="992" w:type="dxa"/>
            <w:noWrap/>
          </w:tcPr>
          <w:p w14:paraId="7FEBAD8C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T(24)</w:t>
            </w:r>
          </w:p>
        </w:tc>
        <w:tc>
          <w:tcPr>
            <w:tcW w:w="1843" w:type="dxa"/>
            <w:noWrap/>
          </w:tcPr>
          <w:p w14:paraId="0F6DD9D6" w14:textId="77777777" w:rsidR="00CF1F5B" w:rsidRPr="00FA631F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файла протокола</w:t>
            </w:r>
          </w:p>
        </w:tc>
        <w:tc>
          <w:tcPr>
            <w:tcW w:w="3969" w:type="dxa"/>
            <w:noWrap/>
          </w:tcPr>
          <w:p w14:paraId="044A9188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</w:p>
        </w:tc>
      </w:tr>
      <w:tr w:rsidR="00CF1F5B" w:rsidRPr="009B5E5E" w14:paraId="71C1314C" w14:textId="77777777" w:rsidTr="005102F7">
        <w:tc>
          <w:tcPr>
            <w:tcW w:w="1134" w:type="dxa"/>
            <w:noWrap/>
          </w:tcPr>
          <w:p w14:paraId="7822FF86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14:paraId="71B1A72C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FNAME_I</w:t>
            </w:r>
          </w:p>
        </w:tc>
        <w:tc>
          <w:tcPr>
            <w:tcW w:w="709" w:type="dxa"/>
            <w:noWrap/>
          </w:tcPr>
          <w:p w14:paraId="4767279D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О</w:t>
            </w:r>
          </w:p>
        </w:tc>
        <w:tc>
          <w:tcPr>
            <w:tcW w:w="992" w:type="dxa"/>
            <w:noWrap/>
          </w:tcPr>
          <w:p w14:paraId="5B6789C6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T(24)</w:t>
            </w:r>
          </w:p>
        </w:tc>
        <w:tc>
          <w:tcPr>
            <w:tcW w:w="1843" w:type="dxa"/>
            <w:noWrap/>
          </w:tcPr>
          <w:p w14:paraId="2E1D65AB" w14:textId="77777777" w:rsidR="00CF1F5B" w:rsidRPr="00FA631F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исходного файла</w:t>
            </w:r>
          </w:p>
        </w:tc>
        <w:tc>
          <w:tcPr>
            <w:tcW w:w="3969" w:type="dxa"/>
            <w:noWrap/>
          </w:tcPr>
          <w:p w14:paraId="38D22AD0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</w:p>
        </w:tc>
      </w:tr>
      <w:tr w:rsidR="00CF1F5B" w:rsidRPr="00AC134E" w14:paraId="3DF03A56" w14:textId="77777777" w:rsidTr="005102F7">
        <w:tc>
          <w:tcPr>
            <w:tcW w:w="1134" w:type="dxa"/>
            <w:noWrap/>
          </w:tcPr>
          <w:p w14:paraId="1B8D123E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14:paraId="0E01A214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PR</w:t>
            </w:r>
          </w:p>
        </w:tc>
        <w:tc>
          <w:tcPr>
            <w:tcW w:w="709" w:type="dxa"/>
            <w:noWrap/>
          </w:tcPr>
          <w:p w14:paraId="6FB38CAA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НМ</w:t>
            </w:r>
          </w:p>
        </w:tc>
        <w:tc>
          <w:tcPr>
            <w:tcW w:w="992" w:type="dxa"/>
            <w:noWrap/>
          </w:tcPr>
          <w:p w14:paraId="562846D3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S</w:t>
            </w:r>
          </w:p>
        </w:tc>
        <w:tc>
          <w:tcPr>
            <w:tcW w:w="1843" w:type="dxa"/>
            <w:noWrap/>
          </w:tcPr>
          <w:p w14:paraId="6231EA3C" w14:textId="77777777" w:rsidR="00CF1F5B" w:rsidRPr="00FA631F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Причина отказа</w:t>
            </w:r>
          </w:p>
        </w:tc>
        <w:tc>
          <w:tcPr>
            <w:tcW w:w="3969" w:type="dxa"/>
            <w:noWrap/>
          </w:tcPr>
          <w:p w14:paraId="2FF3FAFB" w14:textId="155DC831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В файл включается информаци</w:t>
            </w:r>
            <w:r w:rsidR="00D4556D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я обо всех обнаруженных ошибках</w:t>
            </w:r>
          </w:p>
        </w:tc>
      </w:tr>
      <w:tr w:rsidR="00CF1F5B" w:rsidRPr="009B5E5E" w14:paraId="08F83E05" w14:textId="77777777" w:rsidTr="005102F7">
        <w:tc>
          <w:tcPr>
            <w:tcW w:w="10065" w:type="dxa"/>
            <w:gridSpan w:val="6"/>
            <w:noWrap/>
          </w:tcPr>
          <w:p w14:paraId="43FAD633" w14:textId="77777777" w:rsidR="00CF1F5B" w:rsidRPr="00FA631F" w:rsidRDefault="00CF1F5B" w:rsidP="00015D83">
            <w:pPr>
              <w:widowControl w:val="0"/>
              <w:jc w:val="center"/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kern w:val="24"/>
                <w:sz w:val="22"/>
                <w:szCs w:val="22"/>
                <w:lang w:val="ru-RU"/>
              </w:rPr>
              <w:t>Причины отказа</w:t>
            </w:r>
          </w:p>
        </w:tc>
      </w:tr>
      <w:tr w:rsidR="00CF1F5B" w:rsidRPr="00AC134E" w14:paraId="67E55F92" w14:textId="77777777" w:rsidTr="005102F7">
        <w:tc>
          <w:tcPr>
            <w:tcW w:w="1134" w:type="dxa"/>
            <w:noWrap/>
          </w:tcPr>
          <w:p w14:paraId="366FF0FA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PR</w:t>
            </w:r>
          </w:p>
        </w:tc>
        <w:tc>
          <w:tcPr>
            <w:tcW w:w="1418" w:type="dxa"/>
            <w:noWrap/>
          </w:tcPr>
          <w:p w14:paraId="7F7C7245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OSHIB</w:t>
            </w:r>
          </w:p>
        </w:tc>
        <w:tc>
          <w:tcPr>
            <w:tcW w:w="709" w:type="dxa"/>
            <w:noWrap/>
          </w:tcPr>
          <w:p w14:paraId="6438BDE5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O</w:t>
            </w:r>
          </w:p>
        </w:tc>
        <w:tc>
          <w:tcPr>
            <w:tcW w:w="992" w:type="dxa"/>
            <w:noWrap/>
          </w:tcPr>
          <w:p w14:paraId="6FD9EBB5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N(3)</w:t>
            </w:r>
          </w:p>
        </w:tc>
        <w:tc>
          <w:tcPr>
            <w:tcW w:w="1843" w:type="dxa"/>
          </w:tcPr>
          <w:p w14:paraId="16345FB7" w14:textId="77777777" w:rsidR="00CF1F5B" w:rsidRPr="00FA631F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Код ошибки</w:t>
            </w:r>
          </w:p>
        </w:tc>
        <w:tc>
          <w:tcPr>
            <w:tcW w:w="3969" w:type="dxa"/>
          </w:tcPr>
          <w:p w14:paraId="7248A4C0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 xml:space="preserve">В соответствии с классификатором 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Q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004</w:t>
            </w:r>
          </w:p>
        </w:tc>
      </w:tr>
      <w:tr w:rsidR="00CF1F5B" w:rsidRPr="00AC134E" w14:paraId="19D6BE0F" w14:textId="77777777" w:rsidTr="005102F7">
        <w:tc>
          <w:tcPr>
            <w:tcW w:w="1134" w:type="dxa"/>
            <w:noWrap/>
          </w:tcPr>
          <w:p w14:paraId="65904DC3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noWrap/>
          </w:tcPr>
          <w:p w14:paraId="6C0416FE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IM_POL</w:t>
            </w:r>
          </w:p>
        </w:tc>
        <w:tc>
          <w:tcPr>
            <w:tcW w:w="709" w:type="dxa"/>
            <w:noWrap/>
          </w:tcPr>
          <w:p w14:paraId="73F2F05A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У</w:t>
            </w:r>
          </w:p>
        </w:tc>
        <w:tc>
          <w:tcPr>
            <w:tcW w:w="992" w:type="dxa"/>
            <w:noWrap/>
          </w:tcPr>
          <w:p w14:paraId="49FBA40E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T(20)</w:t>
            </w:r>
          </w:p>
        </w:tc>
        <w:tc>
          <w:tcPr>
            <w:tcW w:w="1843" w:type="dxa"/>
          </w:tcPr>
          <w:p w14:paraId="55D19490" w14:textId="77777777" w:rsidR="00CF1F5B" w:rsidRPr="00FA631F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пола</w:t>
            </w:r>
          </w:p>
        </w:tc>
        <w:tc>
          <w:tcPr>
            <w:tcW w:w="3969" w:type="dxa"/>
          </w:tcPr>
          <w:p w14:paraId="643D2C3B" w14:textId="281767C6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поля, содержащего ошибку. Не заполняется только в том случае, если о</w:t>
            </w:r>
            <w:r w:rsidR="00D4556D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шибка относится к файлу в целом</w:t>
            </w:r>
          </w:p>
        </w:tc>
      </w:tr>
      <w:tr w:rsidR="00CF1F5B" w:rsidRPr="00AC134E" w14:paraId="3EBC4CEC" w14:textId="77777777" w:rsidTr="005102F7">
        <w:tc>
          <w:tcPr>
            <w:tcW w:w="1134" w:type="dxa"/>
            <w:noWrap/>
          </w:tcPr>
          <w:p w14:paraId="5E460B22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noWrap/>
          </w:tcPr>
          <w:p w14:paraId="4025EE58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BAS_EL</w:t>
            </w:r>
          </w:p>
        </w:tc>
        <w:tc>
          <w:tcPr>
            <w:tcW w:w="709" w:type="dxa"/>
            <w:noWrap/>
          </w:tcPr>
          <w:p w14:paraId="0A357B64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У</w:t>
            </w:r>
          </w:p>
        </w:tc>
        <w:tc>
          <w:tcPr>
            <w:tcW w:w="992" w:type="dxa"/>
            <w:noWrap/>
          </w:tcPr>
          <w:p w14:paraId="40CB6180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T(20)</w:t>
            </w:r>
          </w:p>
        </w:tc>
        <w:tc>
          <w:tcPr>
            <w:tcW w:w="1843" w:type="dxa"/>
          </w:tcPr>
          <w:p w14:paraId="556851DA" w14:textId="77777777" w:rsidR="00CF1F5B" w:rsidRPr="00FA631F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базового элемента</w:t>
            </w:r>
          </w:p>
        </w:tc>
        <w:tc>
          <w:tcPr>
            <w:tcW w:w="3969" w:type="dxa"/>
          </w:tcPr>
          <w:p w14:paraId="1E18F6AF" w14:textId="62A0546D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Имя базового элемента для по</w:t>
            </w:r>
            <w:r w:rsidR="00D4556D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ля, в котором обнаружена ошибка</w:t>
            </w:r>
          </w:p>
        </w:tc>
      </w:tr>
      <w:tr w:rsidR="00CF1F5B" w:rsidRPr="00AC134E" w14:paraId="0A933B8E" w14:textId="77777777" w:rsidTr="005102F7">
        <w:tc>
          <w:tcPr>
            <w:tcW w:w="1134" w:type="dxa"/>
            <w:noWrap/>
          </w:tcPr>
          <w:p w14:paraId="58DFE029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noWrap/>
          </w:tcPr>
          <w:p w14:paraId="1FA76A5A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N_ZAP</w:t>
            </w:r>
          </w:p>
        </w:tc>
        <w:tc>
          <w:tcPr>
            <w:tcW w:w="709" w:type="dxa"/>
            <w:noWrap/>
          </w:tcPr>
          <w:p w14:paraId="74A7AFEC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У</w:t>
            </w:r>
          </w:p>
        </w:tc>
        <w:tc>
          <w:tcPr>
            <w:tcW w:w="992" w:type="dxa"/>
            <w:noWrap/>
          </w:tcPr>
          <w:p w14:paraId="6014D789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T(36)</w:t>
            </w:r>
          </w:p>
        </w:tc>
        <w:tc>
          <w:tcPr>
            <w:tcW w:w="1843" w:type="dxa"/>
          </w:tcPr>
          <w:p w14:paraId="1A9D84B4" w14:textId="77777777" w:rsidR="00CF1F5B" w:rsidRPr="00FA631F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Номер записи</w:t>
            </w:r>
          </w:p>
        </w:tc>
        <w:tc>
          <w:tcPr>
            <w:tcW w:w="3969" w:type="dxa"/>
          </w:tcPr>
          <w:p w14:paraId="27F8B061" w14:textId="4906E2C4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Номер записи, в одном из п</w:t>
            </w:r>
            <w:r w:rsidR="00D4556D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олей которого обнаружена ошибка</w:t>
            </w:r>
          </w:p>
        </w:tc>
      </w:tr>
      <w:tr w:rsidR="00CF1F5B" w:rsidRPr="00AC134E" w14:paraId="5EE1887D" w14:textId="77777777" w:rsidTr="005102F7">
        <w:tc>
          <w:tcPr>
            <w:tcW w:w="1134" w:type="dxa"/>
            <w:noWrap/>
          </w:tcPr>
          <w:p w14:paraId="4D60608C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noWrap/>
          </w:tcPr>
          <w:p w14:paraId="0564A9EA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IDCASE</w:t>
            </w:r>
          </w:p>
        </w:tc>
        <w:tc>
          <w:tcPr>
            <w:tcW w:w="709" w:type="dxa"/>
            <w:noWrap/>
          </w:tcPr>
          <w:p w14:paraId="01D71B54" w14:textId="77777777" w:rsidR="00CF1F5B" w:rsidRPr="009B5E5E" w:rsidRDefault="00CF1F5B" w:rsidP="00015D83">
            <w:pPr>
              <w:widowControl w:val="0"/>
              <w:jc w:val="center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У</w:t>
            </w:r>
          </w:p>
        </w:tc>
        <w:tc>
          <w:tcPr>
            <w:tcW w:w="992" w:type="dxa"/>
            <w:noWrap/>
          </w:tcPr>
          <w:p w14:paraId="3440042A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N(11)</w:t>
            </w:r>
          </w:p>
        </w:tc>
        <w:tc>
          <w:tcPr>
            <w:tcW w:w="1843" w:type="dxa"/>
          </w:tcPr>
          <w:p w14:paraId="16EC7DE7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Номер записи в реестре случаев</w:t>
            </w:r>
          </w:p>
        </w:tc>
        <w:tc>
          <w:tcPr>
            <w:tcW w:w="3969" w:type="dxa"/>
          </w:tcPr>
          <w:p w14:paraId="09A6CBB5" w14:textId="4716DEED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Номер законченного случая, в котором обнаружена ошибка (указывается, если ошибка обнаружена внутри тега «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Z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_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SL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», в том числе во входящих в него элементах «</w:t>
            </w: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SL</w:t>
            </w:r>
            <w:r w:rsidR="00D4556D"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» и услугах)</w:t>
            </w:r>
          </w:p>
        </w:tc>
      </w:tr>
      <w:tr w:rsidR="00CF1F5B" w:rsidRPr="009B5E5E" w14:paraId="311B9152" w14:textId="77777777" w:rsidTr="005102F7">
        <w:tc>
          <w:tcPr>
            <w:tcW w:w="1134" w:type="dxa"/>
            <w:noWrap/>
          </w:tcPr>
          <w:p w14:paraId="0D3E03EC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noWrap/>
          </w:tcPr>
          <w:p w14:paraId="1F29266A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COMMENT</w:t>
            </w:r>
          </w:p>
        </w:tc>
        <w:tc>
          <w:tcPr>
            <w:tcW w:w="709" w:type="dxa"/>
            <w:noWrap/>
          </w:tcPr>
          <w:p w14:paraId="08B37466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У</w:t>
            </w:r>
          </w:p>
        </w:tc>
        <w:tc>
          <w:tcPr>
            <w:tcW w:w="992" w:type="dxa"/>
            <w:noWrap/>
          </w:tcPr>
          <w:p w14:paraId="67850FE5" w14:textId="77777777" w:rsidR="00CF1F5B" w:rsidRPr="009B5E5E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</w:rPr>
            </w:pPr>
            <w:r w:rsidRPr="009B5E5E">
              <w:rPr>
                <w:rFonts w:ascii="Times New Roman" w:hAnsi="Times New Roman"/>
                <w:kern w:val="24"/>
                <w:sz w:val="22"/>
                <w:szCs w:val="22"/>
              </w:rPr>
              <w:t>T(250)</w:t>
            </w:r>
          </w:p>
        </w:tc>
        <w:tc>
          <w:tcPr>
            <w:tcW w:w="1843" w:type="dxa"/>
          </w:tcPr>
          <w:p w14:paraId="76BFAFC9" w14:textId="77777777" w:rsidR="00CF1F5B" w:rsidRPr="00FA631F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Комментарий</w:t>
            </w:r>
          </w:p>
        </w:tc>
        <w:tc>
          <w:tcPr>
            <w:tcW w:w="3969" w:type="dxa"/>
          </w:tcPr>
          <w:p w14:paraId="32C7ABEE" w14:textId="77777777" w:rsidR="00CF1F5B" w:rsidRPr="00FA631F" w:rsidRDefault="00CF1F5B" w:rsidP="00015D83">
            <w:pPr>
              <w:widowControl w:val="0"/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kern w:val="24"/>
                <w:sz w:val="22"/>
                <w:szCs w:val="22"/>
                <w:lang w:val="ru-RU"/>
              </w:rPr>
              <w:t>Описание ошибки</w:t>
            </w:r>
          </w:p>
        </w:tc>
      </w:tr>
    </w:tbl>
    <w:p w14:paraId="09A2B1B0" w14:textId="77777777" w:rsidR="00CF1F5B" w:rsidRPr="00FB167D" w:rsidRDefault="00CF1F5B" w:rsidP="00015D83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D79C3F4" w14:textId="00838B40" w:rsidR="00CF1F5B" w:rsidRDefault="00CF1F5B" w:rsidP="00015D83">
      <w:pPr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lang w:eastAsia="ru-RU"/>
        </w:rPr>
      </w:pPr>
      <w:r>
        <w:rPr>
          <w:bCs/>
          <w:kern w:val="24"/>
          <w:lang w:eastAsia="ru-RU"/>
        </w:rPr>
        <w:br w:type="page"/>
      </w:r>
    </w:p>
    <w:p w14:paraId="1C98B593" w14:textId="77777777" w:rsidR="00CF1F5B" w:rsidRDefault="00CF1F5B" w:rsidP="00015D8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  <w:sectPr w:rsidR="00CF1F5B" w:rsidSect="008815BF">
          <w:pgSz w:w="11909" w:h="16834"/>
          <w:pgMar w:top="1021" w:right="851" w:bottom="1021" w:left="1701" w:header="0" w:footer="0" w:gutter="0"/>
          <w:cols w:space="720"/>
          <w:noEndnote/>
          <w:docGrid w:linePitch="299"/>
        </w:sectPr>
      </w:pPr>
    </w:p>
    <w:p w14:paraId="27A79949" w14:textId="23194C81" w:rsidR="00CF1F5B" w:rsidRPr="00B20BEF" w:rsidRDefault="00CF1F5B" w:rsidP="00015D8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3</w:t>
      </w:r>
    </w:p>
    <w:p w14:paraId="63B055EA" w14:textId="77777777" w:rsidR="00CF1F5B" w:rsidRPr="00B20BEF" w:rsidRDefault="00CF1F5B" w:rsidP="00015D8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</w:rPr>
      </w:pPr>
      <w:r w:rsidRPr="00B20BEF">
        <w:rPr>
          <w:rFonts w:ascii="Times New Roman" w:hAnsi="Times New Roman"/>
          <w:sz w:val="24"/>
        </w:rPr>
        <w:t xml:space="preserve">к </w:t>
      </w:r>
      <w:r w:rsidRPr="00B20BEF">
        <w:rPr>
          <w:rFonts w:ascii="Times New Roman" w:hAnsi="Times New Roman"/>
          <w:bCs/>
          <w:sz w:val="24"/>
        </w:rPr>
        <w:t xml:space="preserve">Порядку </w:t>
      </w:r>
      <w:r w:rsidRPr="00B20BEF">
        <w:rPr>
          <w:rFonts w:ascii="Times New Roman" w:hAnsi="Times New Roman"/>
          <w:bCs/>
          <w:spacing w:val="-4"/>
          <w:sz w:val="24"/>
        </w:rPr>
        <w:t>проведения межучрежденческих расчетов</w:t>
      </w:r>
    </w:p>
    <w:p w14:paraId="5181B678" w14:textId="19BD56ED" w:rsidR="005E3C6C" w:rsidRDefault="005E3C6C" w:rsidP="00015D83">
      <w:pPr>
        <w:pStyle w:val="a3"/>
        <w:widowControl w:val="0"/>
        <w:spacing w:line="271" w:lineRule="auto"/>
        <w:jc w:val="left"/>
        <w:rPr>
          <w:bCs/>
          <w:kern w:val="24"/>
          <w:lang w:eastAsia="ru-RU"/>
        </w:rPr>
      </w:pPr>
    </w:p>
    <w:tbl>
      <w:tblPr>
        <w:tblW w:w="12593" w:type="dxa"/>
        <w:tblLook w:val="04A0" w:firstRow="1" w:lastRow="0" w:firstColumn="1" w:lastColumn="0" w:noHBand="0" w:noVBand="1"/>
      </w:tblPr>
      <w:tblGrid>
        <w:gridCol w:w="600"/>
        <w:gridCol w:w="4720"/>
        <w:gridCol w:w="1113"/>
        <w:gridCol w:w="1420"/>
        <w:gridCol w:w="1660"/>
        <w:gridCol w:w="1420"/>
        <w:gridCol w:w="1660"/>
      </w:tblGrid>
      <w:tr w:rsidR="00CF1F5B" w:rsidRPr="00CF1F5B" w14:paraId="1718A9CA" w14:textId="77777777" w:rsidTr="00CF1F5B">
        <w:trPr>
          <w:trHeight w:val="8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A623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1528C" w14:textId="37A9CF91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 № ____  от _______20</w:t>
            </w:r>
            <w:r w:rsidR="007717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</w:t>
            </w:r>
            <w:r w:rsidRPr="00CF1F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г.</w:t>
            </w:r>
            <w:r w:rsidRPr="00CF1F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сверки расчетов за медицинскую помощь, </w:t>
            </w:r>
            <w:r w:rsidRPr="00CF1F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оказанную в рамках межучрежденческих расчетов </w:t>
            </w:r>
          </w:p>
        </w:tc>
      </w:tr>
      <w:tr w:rsidR="00CF1F5B" w:rsidRPr="00CF1F5B" w14:paraId="296054F3" w14:textId="77777777" w:rsidTr="00CF1F5B">
        <w:trPr>
          <w:trHeight w:val="15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7790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5863C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B8B1C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46672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B02DF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A0E96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E67C9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5D74C19A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BA54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105F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4B6B3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1AE9F" w14:textId="0293E9D2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7717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C914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2D5E7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6C7E1A14" w14:textId="77777777" w:rsidTr="00CF1F5B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241C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26FA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638BC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B5E10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45684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7E376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39FFA924" w14:textId="77777777" w:rsidTr="00CF1F5B">
        <w:trPr>
          <w:trHeight w:val="300"/>
        </w:trPr>
        <w:tc>
          <w:tcPr>
            <w:tcW w:w="12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3AF0E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0770F571" w14:textId="77777777" w:rsidTr="00CF1F5B">
        <w:trPr>
          <w:trHeight w:val="240"/>
        </w:trPr>
        <w:tc>
          <w:tcPr>
            <w:tcW w:w="125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8AA10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(наименование МО-исполнителя)</w:t>
            </w:r>
          </w:p>
        </w:tc>
      </w:tr>
      <w:tr w:rsidR="00CF1F5B" w:rsidRPr="00CF1F5B" w14:paraId="638AB7D1" w14:textId="77777777" w:rsidTr="00CF1F5B">
        <w:trPr>
          <w:trHeight w:val="300"/>
        </w:trPr>
        <w:tc>
          <w:tcPr>
            <w:tcW w:w="12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4AA6C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2337B7E5" w14:textId="77777777" w:rsidTr="00CF1F5B">
        <w:trPr>
          <w:trHeight w:val="240"/>
        </w:trPr>
        <w:tc>
          <w:tcPr>
            <w:tcW w:w="125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AAACF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(наименование МО-заказчика)</w:t>
            </w:r>
          </w:p>
        </w:tc>
      </w:tr>
      <w:tr w:rsidR="00CF1F5B" w:rsidRPr="00CF1F5B" w14:paraId="48C08861" w14:textId="77777777" w:rsidTr="00CF1F5B">
        <w:trPr>
          <w:trHeight w:val="300"/>
        </w:trPr>
        <w:tc>
          <w:tcPr>
            <w:tcW w:w="12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686DD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3E6A6568" w14:textId="77777777" w:rsidTr="00CF1F5B">
        <w:trPr>
          <w:trHeight w:val="240"/>
        </w:trPr>
        <w:tc>
          <w:tcPr>
            <w:tcW w:w="125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3CBEA4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(наименование СМО)</w:t>
            </w:r>
          </w:p>
        </w:tc>
      </w:tr>
      <w:tr w:rsidR="00CF1F5B" w:rsidRPr="00CF1F5B" w14:paraId="49B6C686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19BB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D156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7EC5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440D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8390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E0D0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5990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77248E00" w14:textId="77777777" w:rsidTr="004B4AAB">
        <w:trPr>
          <w:trHeight w:val="59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DB06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2E93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оказанной медицинской помощи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9C7C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2E25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МО-исполнитель, оказавшая медицинскую помощь по направлению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06E7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МО- заказчик, выдавшая направление</w:t>
            </w:r>
          </w:p>
        </w:tc>
      </w:tr>
      <w:tr w:rsidR="00CF1F5B" w:rsidRPr="00CF1F5B" w14:paraId="39BD35E1" w14:textId="77777777" w:rsidTr="00CF1F5B">
        <w:trPr>
          <w:trHeight w:val="51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689E25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7CCED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D97FB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6A00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единиц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588A" w14:textId="2F2A73E2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</w:t>
            </w: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руб.</w:t>
            </w:r>
            <w:r w:rsidR="00B52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9E77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единиц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307F" w14:textId="0AAC725B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</w:t>
            </w: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руб.</w:t>
            </w:r>
            <w:r w:rsidR="00B52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F1F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коп.</w:t>
            </w:r>
          </w:p>
        </w:tc>
      </w:tr>
      <w:tr w:rsidR="00CF1F5B" w:rsidRPr="00CF1F5B" w14:paraId="17BF5BB5" w14:textId="77777777" w:rsidTr="00CF1F5B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C5FE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5F29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A972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5680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4F67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19A2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0F08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3BB71F32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F244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E76E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40CC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CA25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C6FB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6758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84D8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6B62B94C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9B00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4709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FDD0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CA5D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154C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D156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AA15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30A578F5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985D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F616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7CB7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4056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047F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7380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B69C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6061A545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1343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DD63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F5F5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8D6C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44C6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1FEB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58DC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651F7268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2E7F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7D3A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F1A9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C732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AB18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A125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D1B9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6768A0A2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F593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DAA32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врач МО-исполнителя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16EF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7A657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53770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CA9BD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135047E7" w14:textId="77777777" w:rsidTr="00CF1F5B">
        <w:trPr>
          <w:trHeight w:val="187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5320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B828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C5F4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3D8F0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64AF9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736DB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(ФИО)</w:t>
            </w:r>
          </w:p>
        </w:tc>
      </w:tr>
      <w:tr w:rsidR="00CF1F5B" w:rsidRPr="00CF1F5B" w14:paraId="4BF759D2" w14:textId="77777777" w:rsidTr="00CF1F5B">
        <w:trPr>
          <w:trHeight w:val="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2251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3625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1689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7198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D9661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EFFE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9433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731FBCC9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D9957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8675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 МО-исполнителя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070E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261AE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0F87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2742D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4E7FFAF2" w14:textId="77777777" w:rsidTr="00CF1F5B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4E14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20DD5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9A9E6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7D0C6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0E4D8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7ECAF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(ФИО)</w:t>
            </w:r>
          </w:p>
        </w:tc>
      </w:tr>
      <w:tr w:rsidR="00CF1F5B" w:rsidRPr="00CF1F5B" w14:paraId="698CE722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DE8E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BC09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врач МО-заказчика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85ED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EBB14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A9E9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2199A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6A452E44" w14:textId="77777777" w:rsidTr="00CF1F5B">
        <w:trPr>
          <w:trHeight w:val="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FA69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8009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6B6B5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C04A4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AB49C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FA4E1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(ФИО)</w:t>
            </w:r>
          </w:p>
        </w:tc>
      </w:tr>
      <w:tr w:rsidR="00CF1F5B" w:rsidRPr="00CF1F5B" w14:paraId="6A2EAA08" w14:textId="77777777" w:rsidTr="00CF1F5B">
        <w:trPr>
          <w:trHeight w:val="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E16F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4D65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EF16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FF34" w14:textId="77777777" w:rsidR="00CF1F5B" w:rsidRPr="00CF1F5B" w:rsidRDefault="00CF1F5B" w:rsidP="00015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D2A0E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55D1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20FE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F5B" w:rsidRPr="00CF1F5B" w14:paraId="030AF62F" w14:textId="77777777" w:rsidTr="00CF1F5B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D531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7BF0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бухгалтер МО-заказчика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766F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76EC5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4B5E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519C8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F1F5B" w:rsidRPr="00CF1F5B" w14:paraId="78A80708" w14:textId="77777777" w:rsidTr="00CF1F5B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2B76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2529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77D4" w14:textId="77777777" w:rsidR="00CF1F5B" w:rsidRPr="00CF1F5B" w:rsidRDefault="00CF1F5B" w:rsidP="0001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6C301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3BFAC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D202B" w14:textId="77777777" w:rsidR="00CF1F5B" w:rsidRPr="00CF1F5B" w:rsidRDefault="00CF1F5B" w:rsidP="00015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F1F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(ФИО)</w:t>
            </w:r>
          </w:p>
        </w:tc>
      </w:tr>
    </w:tbl>
    <w:p w14:paraId="0FBC7C9F" w14:textId="440FEE98" w:rsidR="004B4AAB" w:rsidRDefault="004B4AAB" w:rsidP="00015D83">
      <w:pPr>
        <w:pStyle w:val="a3"/>
        <w:widowControl w:val="0"/>
        <w:spacing w:line="271" w:lineRule="auto"/>
        <w:jc w:val="left"/>
        <w:rPr>
          <w:bCs/>
          <w:kern w:val="24"/>
          <w:lang w:eastAsia="ru-RU"/>
        </w:rPr>
      </w:pPr>
    </w:p>
    <w:p w14:paraId="7B5BACA7" w14:textId="798ADA2C" w:rsidR="004B4AAB" w:rsidRDefault="004B4AAB" w:rsidP="00015D83">
      <w:pPr>
        <w:rPr>
          <w:bCs/>
          <w:kern w:val="24"/>
          <w:lang w:eastAsia="ru-RU"/>
        </w:rPr>
        <w:sectPr w:rsidR="004B4AAB" w:rsidSect="00CF1F5B">
          <w:pgSz w:w="16834" w:h="11909" w:orient="landscape"/>
          <w:pgMar w:top="510" w:right="1021" w:bottom="510" w:left="1701" w:header="0" w:footer="0" w:gutter="0"/>
          <w:cols w:space="720"/>
          <w:noEndnote/>
          <w:docGrid w:linePitch="299"/>
        </w:sectPr>
      </w:pPr>
    </w:p>
    <w:p w14:paraId="1EEAF513" w14:textId="77777777" w:rsidR="00C054A4" w:rsidRPr="00DE73D4" w:rsidRDefault="00C054A4" w:rsidP="00015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3D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4 </w:t>
      </w:r>
    </w:p>
    <w:p w14:paraId="36C89E3D" w14:textId="77777777" w:rsidR="00C054A4" w:rsidRPr="00DE73D4" w:rsidRDefault="00C054A4" w:rsidP="00015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3D4">
        <w:rPr>
          <w:rFonts w:ascii="Times New Roman" w:hAnsi="Times New Roman" w:cs="Times New Roman"/>
          <w:sz w:val="24"/>
          <w:szCs w:val="24"/>
        </w:rPr>
        <w:t xml:space="preserve">к </w:t>
      </w:r>
      <w:r w:rsidRPr="00DE73D4">
        <w:rPr>
          <w:rFonts w:ascii="Times New Roman" w:hAnsi="Times New Roman" w:cs="Times New Roman"/>
          <w:bCs/>
          <w:sz w:val="24"/>
          <w:szCs w:val="24"/>
        </w:rPr>
        <w:t xml:space="preserve">Порядку </w:t>
      </w:r>
      <w:r w:rsidRPr="00DE73D4">
        <w:rPr>
          <w:rFonts w:ascii="Times New Roman" w:hAnsi="Times New Roman" w:cs="Times New Roman"/>
          <w:bCs/>
          <w:spacing w:val="-4"/>
          <w:sz w:val="24"/>
          <w:szCs w:val="24"/>
        </w:rPr>
        <w:t>проведения межучрежденческих расчетов</w:t>
      </w:r>
    </w:p>
    <w:p w14:paraId="496B56D0" w14:textId="77777777" w:rsidR="00C054A4" w:rsidRDefault="00C054A4" w:rsidP="00015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EE3C6F" w14:textId="77777777" w:rsidR="00C054A4" w:rsidRDefault="00C054A4" w:rsidP="00015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91441F" w14:textId="77777777" w:rsidR="00C054A4" w:rsidRDefault="00C054A4" w:rsidP="00015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EF0BEA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Заключение</w:t>
      </w:r>
    </w:p>
    <w:p w14:paraId="37A8E1C1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по результатам проверки отдельных персонифицированных</w:t>
      </w:r>
    </w:p>
    <w:p w14:paraId="64E98978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реестров случаев оказанной медицинской помощи в рамках межучрежденческих расчетов</w:t>
      </w:r>
    </w:p>
    <w:p w14:paraId="6E4BB10F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от «____» _________ 20__ г. № ______</w:t>
      </w:r>
    </w:p>
    <w:p w14:paraId="68D47EF0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16AC02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Территориальный фонд обязательного медицинского страхования _____________________________________________________________________________</w:t>
      </w:r>
    </w:p>
    <w:p w14:paraId="6FD19500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Наименование страховой медицинской организации ________________________________</w:t>
      </w:r>
    </w:p>
    <w:p w14:paraId="564E1DC1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Наименование МО-заказчика ____________________________________________________</w:t>
      </w:r>
    </w:p>
    <w:p w14:paraId="0DD85F97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Наименование МО-исполнителя _________________________________________________</w:t>
      </w:r>
    </w:p>
    <w:p w14:paraId="40D7DB9A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Номер персонифицированного реестра случаев оказанной медицинской помощи _________</w:t>
      </w:r>
    </w:p>
    <w:p w14:paraId="3410822E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Период, за который предоставлен персонифицированный реестр случаев оказанной медицинской помощи:</w:t>
      </w:r>
    </w:p>
    <w:p w14:paraId="785EF360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с «___» _________ 20__ г. по «___» _________ 20__ г.</w:t>
      </w:r>
    </w:p>
    <w:p w14:paraId="6DABB3D1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E4233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DE804E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6E39">
        <w:rPr>
          <w:rFonts w:ascii="Times New Roman" w:hAnsi="Times New Roman" w:cs="Times New Roman"/>
          <w:sz w:val="24"/>
          <w:szCs w:val="24"/>
        </w:rPr>
        <w:t>Результаты проверки отдельных персонифицированных реестров случаев оказанной медицинской помощи в рамках межучрежденческих расчетов:</w:t>
      </w:r>
    </w:p>
    <w:p w14:paraId="50ED3230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4"/>
        <w:gridCol w:w="7106"/>
        <w:gridCol w:w="1695"/>
      </w:tblGrid>
      <w:tr w:rsidR="00C054A4" w:rsidRPr="00BF6E39" w14:paraId="7BDF47AE" w14:textId="77777777" w:rsidTr="005102F7">
        <w:tc>
          <w:tcPr>
            <w:tcW w:w="544" w:type="dxa"/>
            <w:vAlign w:val="center"/>
          </w:tcPr>
          <w:p w14:paraId="36AB2D09" w14:textId="77777777" w:rsidR="00C054A4" w:rsidRPr="00BF6E39" w:rsidRDefault="00C054A4" w:rsidP="00015D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F6E39">
              <w:rPr>
                <w:rFonts w:ascii="Times New Roman" w:hAnsi="Times New Roman"/>
              </w:rPr>
              <w:t>№</w:t>
            </w:r>
          </w:p>
        </w:tc>
        <w:tc>
          <w:tcPr>
            <w:tcW w:w="7106" w:type="dxa"/>
            <w:vAlign w:val="center"/>
          </w:tcPr>
          <w:p w14:paraId="5FEB84B0" w14:textId="3C84F7E1" w:rsidR="00C054A4" w:rsidRPr="001A7A54" w:rsidRDefault="001A7A54" w:rsidP="00015D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Наименование проверки</w:t>
            </w:r>
          </w:p>
        </w:tc>
        <w:tc>
          <w:tcPr>
            <w:tcW w:w="1695" w:type="dxa"/>
            <w:vAlign w:val="center"/>
          </w:tcPr>
          <w:p w14:paraId="694E4CA5" w14:textId="3E0505F7" w:rsidR="00C054A4" w:rsidRPr="001A7A54" w:rsidRDefault="001A7A54" w:rsidP="00015D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Количество единиц</w:t>
            </w:r>
          </w:p>
        </w:tc>
      </w:tr>
      <w:tr w:rsidR="00C054A4" w:rsidRPr="00BF6E39" w14:paraId="5B769194" w14:textId="77777777" w:rsidTr="005102F7">
        <w:tc>
          <w:tcPr>
            <w:tcW w:w="544" w:type="dxa"/>
          </w:tcPr>
          <w:p w14:paraId="3FCDD413" w14:textId="77777777" w:rsidR="00C054A4" w:rsidRPr="00BF6E39" w:rsidRDefault="00C054A4" w:rsidP="00015D8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6E39">
              <w:rPr>
                <w:rFonts w:ascii="Times New Roman" w:hAnsi="Times New Roman"/>
              </w:rPr>
              <w:t>1.</w:t>
            </w:r>
          </w:p>
        </w:tc>
        <w:tc>
          <w:tcPr>
            <w:tcW w:w="7106" w:type="dxa"/>
          </w:tcPr>
          <w:p w14:paraId="564DAC1A" w14:textId="77777777" w:rsidR="00C054A4" w:rsidRPr="00C054A4" w:rsidRDefault="00C054A4" w:rsidP="00015D8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054A4">
              <w:rPr>
                <w:rFonts w:ascii="Times New Roman" w:hAnsi="Times New Roman"/>
                <w:lang w:val="ru-RU"/>
              </w:rPr>
              <w:t>Включение в персонифицированные реестры случаев оказанной медицинской помощи в рамках межучрежденческих расчетов случаев оказания медицинской помощи лицам не</w:t>
            </w:r>
            <w:r w:rsidRPr="00BF6E39">
              <w:rPr>
                <w:rFonts w:ascii="Times New Roman" w:hAnsi="Times New Roman"/>
              </w:rPr>
              <w:t> </w:t>
            </w:r>
            <w:r w:rsidRPr="00C054A4">
              <w:rPr>
                <w:rFonts w:ascii="Times New Roman" w:hAnsi="Times New Roman"/>
                <w:lang w:val="ru-RU"/>
              </w:rPr>
              <w:t>застрахованным на территории КБР</w:t>
            </w:r>
          </w:p>
        </w:tc>
        <w:tc>
          <w:tcPr>
            <w:tcW w:w="1695" w:type="dxa"/>
          </w:tcPr>
          <w:p w14:paraId="7CD03B0E" w14:textId="77777777" w:rsidR="00C054A4" w:rsidRPr="00C054A4" w:rsidRDefault="00C054A4" w:rsidP="00015D8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C054A4" w:rsidRPr="00BF6E39" w14:paraId="5469BACF" w14:textId="77777777" w:rsidTr="005102F7">
        <w:tc>
          <w:tcPr>
            <w:tcW w:w="544" w:type="dxa"/>
          </w:tcPr>
          <w:p w14:paraId="6EBBC097" w14:textId="77777777" w:rsidR="00C054A4" w:rsidRPr="00BF6E39" w:rsidRDefault="00C054A4" w:rsidP="00015D8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6E39">
              <w:rPr>
                <w:rFonts w:ascii="Times New Roman" w:hAnsi="Times New Roman"/>
              </w:rPr>
              <w:t>2.</w:t>
            </w:r>
          </w:p>
        </w:tc>
        <w:tc>
          <w:tcPr>
            <w:tcW w:w="7106" w:type="dxa"/>
          </w:tcPr>
          <w:p w14:paraId="33D85B4A" w14:textId="77777777" w:rsidR="00C054A4" w:rsidRPr="00C054A4" w:rsidRDefault="00C054A4" w:rsidP="00015D8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054A4">
              <w:rPr>
                <w:rFonts w:ascii="Times New Roman" w:hAnsi="Times New Roman"/>
                <w:lang w:val="ru-RU"/>
              </w:rPr>
              <w:t>Включение в персонифицированные реестры случаев оказанной медицинской помощи в рамках межучрежденческих расчетов случаев оказания медицинской помощи лицам не прикрепленным к медицинским организациям-заказчикам</w:t>
            </w:r>
          </w:p>
        </w:tc>
        <w:tc>
          <w:tcPr>
            <w:tcW w:w="1695" w:type="dxa"/>
          </w:tcPr>
          <w:p w14:paraId="0E32F83B" w14:textId="77777777" w:rsidR="00C054A4" w:rsidRPr="00C054A4" w:rsidRDefault="00C054A4" w:rsidP="00015D8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C054A4" w:rsidRPr="00BF6E39" w14:paraId="772A6CA1" w14:textId="77777777" w:rsidTr="005102F7">
        <w:trPr>
          <w:trHeight w:val="1244"/>
        </w:trPr>
        <w:tc>
          <w:tcPr>
            <w:tcW w:w="544" w:type="dxa"/>
          </w:tcPr>
          <w:p w14:paraId="77308D0F" w14:textId="77777777" w:rsidR="00C054A4" w:rsidRPr="00BF6E39" w:rsidRDefault="00C054A4" w:rsidP="00015D8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F6E39">
              <w:rPr>
                <w:rFonts w:ascii="Times New Roman" w:hAnsi="Times New Roman"/>
              </w:rPr>
              <w:t>3.</w:t>
            </w:r>
          </w:p>
        </w:tc>
        <w:tc>
          <w:tcPr>
            <w:tcW w:w="7106" w:type="dxa"/>
          </w:tcPr>
          <w:p w14:paraId="1CA06DF0" w14:textId="77777777" w:rsidR="00C054A4" w:rsidRPr="00C054A4" w:rsidRDefault="00C054A4" w:rsidP="00015D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C054A4">
              <w:rPr>
                <w:rFonts w:ascii="Times New Roman" w:hAnsi="Times New Roman"/>
                <w:lang w:val="ru-RU"/>
              </w:rPr>
              <w:t>Включение в персонифицированные реестров случаев оказанной медицинской помощи в рамках межучрежденческих расчетов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</w:t>
            </w:r>
          </w:p>
        </w:tc>
        <w:tc>
          <w:tcPr>
            <w:tcW w:w="1695" w:type="dxa"/>
          </w:tcPr>
          <w:p w14:paraId="51A662D5" w14:textId="77777777" w:rsidR="00C054A4" w:rsidRPr="00C054A4" w:rsidRDefault="00C054A4" w:rsidP="00015D8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</w:tbl>
    <w:p w14:paraId="319641DE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69B258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BCBDC" w14:textId="77777777" w:rsidR="00C054A4" w:rsidRPr="00BF6E39" w:rsidRDefault="00C054A4" w:rsidP="00015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2694"/>
        <w:gridCol w:w="2693"/>
      </w:tblGrid>
      <w:tr w:rsidR="00C054A4" w:rsidRPr="00BF6E39" w14:paraId="0689549D" w14:textId="77777777" w:rsidTr="005102F7">
        <w:tc>
          <w:tcPr>
            <w:tcW w:w="2410" w:type="dxa"/>
            <w:vAlign w:val="bottom"/>
          </w:tcPr>
          <w:p w14:paraId="49F8945B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559" w:type="dxa"/>
            <w:vAlign w:val="bottom"/>
          </w:tcPr>
          <w:p w14:paraId="6060544D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2694" w:type="dxa"/>
            <w:vAlign w:val="bottom"/>
          </w:tcPr>
          <w:p w14:paraId="6A8F07BB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693" w:type="dxa"/>
            <w:vAlign w:val="bottom"/>
          </w:tcPr>
          <w:p w14:paraId="0C287125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«___» _________ 20__ г.</w:t>
            </w:r>
          </w:p>
        </w:tc>
      </w:tr>
      <w:tr w:rsidR="00C054A4" w:rsidRPr="00BF6E39" w14:paraId="514822B6" w14:textId="77777777" w:rsidTr="005102F7">
        <w:trPr>
          <w:trHeight w:val="377"/>
        </w:trPr>
        <w:tc>
          <w:tcPr>
            <w:tcW w:w="2410" w:type="dxa"/>
          </w:tcPr>
          <w:p w14:paraId="5D7FB90A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7EAA2B5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14:paraId="4F70A6B6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2693" w:type="dxa"/>
          </w:tcPr>
          <w:p w14:paraId="2FB86D5C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C054A4" w:rsidRPr="00BF6E39" w14:paraId="31CFD3F0" w14:textId="77777777" w:rsidTr="005102F7">
        <w:tc>
          <w:tcPr>
            <w:tcW w:w="2410" w:type="dxa"/>
            <w:vAlign w:val="bottom"/>
          </w:tcPr>
          <w:p w14:paraId="5768741C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1559" w:type="dxa"/>
            <w:vAlign w:val="bottom"/>
          </w:tcPr>
          <w:p w14:paraId="5D3B47C3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2694" w:type="dxa"/>
            <w:vAlign w:val="bottom"/>
          </w:tcPr>
          <w:p w14:paraId="463CEBC4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693" w:type="dxa"/>
            <w:vAlign w:val="bottom"/>
          </w:tcPr>
          <w:p w14:paraId="2A2D9592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39">
              <w:rPr>
                <w:rFonts w:ascii="Times New Roman" w:hAnsi="Times New Roman" w:cs="Times New Roman"/>
                <w:sz w:val="24"/>
                <w:szCs w:val="24"/>
              </w:rPr>
              <w:t>«___» _________ 20__ г.</w:t>
            </w:r>
          </w:p>
        </w:tc>
      </w:tr>
      <w:tr w:rsidR="00C054A4" w:rsidRPr="00BF6E39" w14:paraId="39DA0C39" w14:textId="77777777" w:rsidTr="005102F7">
        <w:tc>
          <w:tcPr>
            <w:tcW w:w="2410" w:type="dxa"/>
            <w:vAlign w:val="bottom"/>
          </w:tcPr>
          <w:p w14:paraId="0D02661F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147520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14:paraId="1BDE1981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  <w:tc>
          <w:tcPr>
            <w:tcW w:w="2693" w:type="dxa"/>
          </w:tcPr>
          <w:p w14:paraId="32852B47" w14:textId="77777777" w:rsidR="00C054A4" w:rsidRPr="00BF6E39" w:rsidRDefault="00C054A4" w:rsidP="00015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E39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324120A6" w14:textId="79DA0C03" w:rsidR="004B4AAB" w:rsidRDefault="004B4AAB" w:rsidP="00015D83">
      <w:pPr>
        <w:rPr>
          <w:rFonts w:ascii="Times New Roman" w:eastAsia="Times New Roman" w:hAnsi="Times New Roman" w:cs="Times New Roman"/>
          <w:b/>
          <w:bCs/>
          <w:kern w:val="24"/>
          <w:sz w:val="28"/>
          <w:szCs w:val="28"/>
          <w:lang w:eastAsia="ru-RU"/>
        </w:rPr>
      </w:pPr>
    </w:p>
    <w:p w14:paraId="475286F3" w14:textId="77777777" w:rsidR="00CF1F5B" w:rsidRPr="005E3C6C" w:rsidRDefault="00CF1F5B" w:rsidP="00015D83">
      <w:pPr>
        <w:pStyle w:val="a3"/>
        <w:widowControl w:val="0"/>
        <w:spacing w:line="271" w:lineRule="auto"/>
        <w:jc w:val="left"/>
        <w:rPr>
          <w:bCs/>
          <w:kern w:val="24"/>
          <w:lang w:eastAsia="ru-RU"/>
        </w:rPr>
      </w:pPr>
    </w:p>
    <w:sectPr w:rsidR="00CF1F5B" w:rsidRPr="005E3C6C" w:rsidSect="004B4AAB">
      <w:pgSz w:w="11909" w:h="16834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93F04"/>
    <w:multiLevelType w:val="hybridMultilevel"/>
    <w:tmpl w:val="4392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152DC"/>
    <w:multiLevelType w:val="multilevel"/>
    <w:tmpl w:val="5604585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15"/>
    <w:rsid w:val="000005C6"/>
    <w:rsid w:val="00015D83"/>
    <w:rsid w:val="00026822"/>
    <w:rsid w:val="00085566"/>
    <w:rsid w:val="00093505"/>
    <w:rsid w:val="00117FCF"/>
    <w:rsid w:val="00132997"/>
    <w:rsid w:val="00177CC5"/>
    <w:rsid w:val="001A7A54"/>
    <w:rsid w:val="00227F44"/>
    <w:rsid w:val="0025582F"/>
    <w:rsid w:val="00261D2F"/>
    <w:rsid w:val="00292923"/>
    <w:rsid w:val="00297263"/>
    <w:rsid w:val="002A7B3F"/>
    <w:rsid w:val="002B28EE"/>
    <w:rsid w:val="002D1F5E"/>
    <w:rsid w:val="002D43EA"/>
    <w:rsid w:val="00307015"/>
    <w:rsid w:val="00343641"/>
    <w:rsid w:val="00347DE8"/>
    <w:rsid w:val="003C6E0D"/>
    <w:rsid w:val="0040183C"/>
    <w:rsid w:val="00406E75"/>
    <w:rsid w:val="004510BF"/>
    <w:rsid w:val="004532D0"/>
    <w:rsid w:val="004B4AAB"/>
    <w:rsid w:val="004B7B9B"/>
    <w:rsid w:val="004C54E5"/>
    <w:rsid w:val="005102F7"/>
    <w:rsid w:val="00551BB9"/>
    <w:rsid w:val="00587179"/>
    <w:rsid w:val="005B70F6"/>
    <w:rsid w:val="005E3C6C"/>
    <w:rsid w:val="005F221C"/>
    <w:rsid w:val="005F5D8A"/>
    <w:rsid w:val="0066186B"/>
    <w:rsid w:val="00685FC1"/>
    <w:rsid w:val="007149EF"/>
    <w:rsid w:val="007354C3"/>
    <w:rsid w:val="007477C2"/>
    <w:rsid w:val="007717D2"/>
    <w:rsid w:val="0078069A"/>
    <w:rsid w:val="007834B5"/>
    <w:rsid w:val="007A2E84"/>
    <w:rsid w:val="007B2942"/>
    <w:rsid w:val="007C2C8E"/>
    <w:rsid w:val="007D5DC6"/>
    <w:rsid w:val="007F3E4E"/>
    <w:rsid w:val="0084161A"/>
    <w:rsid w:val="00853573"/>
    <w:rsid w:val="00867A79"/>
    <w:rsid w:val="008778A8"/>
    <w:rsid w:val="008815BF"/>
    <w:rsid w:val="00883BDB"/>
    <w:rsid w:val="00894D0F"/>
    <w:rsid w:val="008A2D13"/>
    <w:rsid w:val="008A50F8"/>
    <w:rsid w:val="008D7971"/>
    <w:rsid w:val="009076DA"/>
    <w:rsid w:val="00952245"/>
    <w:rsid w:val="009557B5"/>
    <w:rsid w:val="00961D59"/>
    <w:rsid w:val="0098011A"/>
    <w:rsid w:val="009B7762"/>
    <w:rsid w:val="009C0CCF"/>
    <w:rsid w:val="009C1814"/>
    <w:rsid w:val="009D1355"/>
    <w:rsid w:val="009D2FEF"/>
    <w:rsid w:val="00A036CF"/>
    <w:rsid w:val="00A61EE6"/>
    <w:rsid w:val="00AB3063"/>
    <w:rsid w:val="00AC4BC2"/>
    <w:rsid w:val="00AC7344"/>
    <w:rsid w:val="00AE3BEC"/>
    <w:rsid w:val="00AF11D5"/>
    <w:rsid w:val="00AF7C10"/>
    <w:rsid w:val="00B216ED"/>
    <w:rsid w:val="00B52850"/>
    <w:rsid w:val="00B878CF"/>
    <w:rsid w:val="00BE53A6"/>
    <w:rsid w:val="00BE6AFC"/>
    <w:rsid w:val="00C054A4"/>
    <w:rsid w:val="00C31B5A"/>
    <w:rsid w:val="00C57C7D"/>
    <w:rsid w:val="00C60225"/>
    <w:rsid w:val="00C96598"/>
    <w:rsid w:val="00CB110B"/>
    <w:rsid w:val="00CB66E8"/>
    <w:rsid w:val="00CD2D11"/>
    <w:rsid w:val="00CF1D7B"/>
    <w:rsid w:val="00CF1F5B"/>
    <w:rsid w:val="00D113D1"/>
    <w:rsid w:val="00D4556D"/>
    <w:rsid w:val="00D50BBC"/>
    <w:rsid w:val="00D81F51"/>
    <w:rsid w:val="00D859DA"/>
    <w:rsid w:val="00D92C54"/>
    <w:rsid w:val="00DB0EE0"/>
    <w:rsid w:val="00DC1AA5"/>
    <w:rsid w:val="00DE3848"/>
    <w:rsid w:val="00DF287D"/>
    <w:rsid w:val="00E15579"/>
    <w:rsid w:val="00E70FEB"/>
    <w:rsid w:val="00E806B9"/>
    <w:rsid w:val="00EF751E"/>
    <w:rsid w:val="00F3170F"/>
    <w:rsid w:val="00F3634C"/>
    <w:rsid w:val="00F47E9F"/>
    <w:rsid w:val="00F80574"/>
    <w:rsid w:val="00F916B9"/>
    <w:rsid w:val="00FC0B15"/>
    <w:rsid w:val="00FC42BC"/>
    <w:rsid w:val="00FE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8F33B"/>
  <w15:chartTrackingRefBased/>
  <w15:docId w15:val="{2A2AA886-33B6-481D-83F8-5E8C6A84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1F5B"/>
    <w:pPr>
      <w:keepNext/>
      <w:pageBreakBefore/>
      <w:numPr>
        <w:numId w:val="1"/>
      </w:numPr>
      <w:tabs>
        <w:tab w:val="left" w:pos="0"/>
        <w:tab w:val="left" w:pos="567"/>
      </w:tabs>
      <w:spacing w:after="240" w:line="240" w:lineRule="auto"/>
      <w:ind w:left="431" w:hanging="431"/>
      <w:outlineLvl w:val="0"/>
    </w:pPr>
    <w:rPr>
      <w:rFonts w:ascii="Arial" w:eastAsia="Times New Roman" w:hAnsi="Arial" w:cs="Arial"/>
      <w:b/>
      <w:bCs/>
      <w:color w:val="404040" w:themeColor="text1" w:themeTint="BF"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CF1F5B"/>
    <w:pPr>
      <w:keepNext/>
      <w:numPr>
        <w:ilvl w:val="1"/>
        <w:numId w:val="1"/>
      </w:numPr>
      <w:tabs>
        <w:tab w:val="left" w:pos="567"/>
      </w:tabs>
      <w:spacing w:before="480" w:after="240" w:line="240" w:lineRule="auto"/>
      <w:outlineLvl w:val="1"/>
    </w:pPr>
    <w:rPr>
      <w:rFonts w:ascii="Arial" w:eastAsia="Times New Roman" w:hAnsi="Arial" w:cs="Arial"/>
      <w:b/>
      <w:bCs/>
      <w:color w:val="404040" w:themeColor="text1" w:themeTint="BF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F1F5B"/>
    <w:pPr>
      <w:keepNext/>
      <w:numPr>
        <w:ilvl w:val="2"/>
        <w:numId w:val="1"/>
      </w:numPr>
      <w:tabs>
        <w:tab w:val="left" w:pos="567"/>
      </w:tabs>
      <w:spacing w:before="360" w:after="120" w:line="240" w:lineRule="auto"/>
      <w:outlineLvl w:val="2"/>
    </w:pPr>
    <w:rPr>
      <w:rFonts w:ascii="Arial" w:eastAsia="Times New Roman" w:hAnsi="Arial" w:cs="Arial"/>
      <w:b/>
      <w:bCs/>
      <w:color w:val="595959" w:themeColor="text1" w:themeTint="A6"/>
      <w:sz w:val="26"/>
      <w:szCs w:val="26"/>
      <w:lang w:val="en-US"/>
    </w:rPr>
  </w:style>
  <w:style w:type="paragraph" w:styleId="4">
    <w:name w:val="heading 4"/>
    <w:basedOn w:val="a"/>
    <w:next w:val="a"/>
    <w:link w:val="40"/>
    <w:rsid w:val="00CF1F5B"/>
    <w:pPr>
      <w:keepNext/>
      <w:keepLines/>
      <w:numPr>
        <w:ilvl w:val="3"/>
        <w:numId w:val="1"/>
      </w:numPr>
      <w:spacing w:before="240" w:after="0" w:line="240" w:lineRule="auto"/>
      <w:ind w:left="862" w:hanging="862"/>
      <w:outlineLvl w:val="3"/>
    </w:pPr>
    <w:rPr>
      <w:rFonts w:ascii="Arial" w:eastAsiaTheme="majorEastAsia" w:hAnsi="Arial" w:cstheme="majorBidi"/>
      <w:iCs/>
      <w:color w:val="595959" w:themeColor="text1" w:themeTint="A6"/>
      <w:sz w:val="20"/>
      <w:szCs w:val="24"/>
      <w:lang w:val="en-US"/>
    </w:rPr>
  </w:style>
  <w:style w:type="paragraph" w:styleId="5">
    <w:name w:val="heading 5"/>
    <w:basedOn w:val="a"/>
    <w:next w:val="a"/>
    <w:link w:val="50"/>
    <w:unhideWhenUsed/>
    <w:rsid w:val="00CF1F5B"/>
    <w:pPr>
      <w:keepNext/>
      <w:keepLines/>
      <w:numPr>
        <w:ilvl w:val="4"/>
        <w:numId w:val="1"/>
      </w:numPr>
      <w:spacing w:before="240" w:after="0" w:line="240" w:lineRule="auto"/>
      <w:ind w:left="1009" w:hanging="1009"/>
      <w:outlineLvl w:val="4"/>
    </w:pPr>
    <w:rPr>
      <w:rFonts w:ascii="Arial" w:eastAsiaTheme="majorEastAsia" w:hAnsi="Arial" w:cstheme="majorBidi"/>
      <w:color w:val="595959" w:themeColor="text1" w:themeTint="A6"/>
      <w:sz w:val="20"/>
      <w:szCs w:val="24"/>
      <w:lang w:val="en-US"/>
    </w:rPr>
  </w:style>
  <w:style w:type="paragraph" w:styleId="6">
    <w:name w:val="heading 6"/>
    <w:basedOn w:val="a"/>
    <w:next w:val="a"/>
    <w:link w:val="60"/>
    <w:semiHidden/>
    <w:unhideWhenUsed/>
    <w:rsid w:val="00CF1F5B"/>
    <w:pPr>
      <w:keepNext/>
      <w:keepLines/>
      <w:numPr>
        <w:ilvl w:val="5"/>
        <w:numId w:val="1"/>
      </w:numPr>
      <w:spacing w:before="240" w:after="0" w:line="240" w:lineRule="auto"/>
      <w:ind w:left="1151" w:hanging="1151"/>
      <w:outlineLvl w:val="5"/>
    </w:pPr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paragraph" w:styleId="7">
    <w:name w:val="heading 7"/>
    <w:basedOn w:val="a"/>
    <w:next w:val="a"/>
    <w:link w:val="70"/>
    <w:semiHidden/>
    <w:unhideWhenUsed/>
    <w:rsid w:val="00CF1F5B"/>
    <w:pPr>
      <w:keepNext/>
      <w:keepLines/>
      <w:numPr>
        <w:ilvl w:val="6"/>
        <w:numId w:val="1"/>
      </w:numPr>
      <w:spacing w:before="240" w:after="0" w:line="240" w:lineRule="auto"/>
      <w:ind w:left="1298" w:hanging="1298"/>
      <w:outlineLvl w:val="6"/>
    </w:pPr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paragraph" w:styleId="8">
    <w:name w:val="heading 8"/>
    <w:basedOn w:val="a"/>
    <w:next w:val="a"/>
    <w:link w:val="80"/>
    <w:semiHidden/>
    <w:unhideWhenUsed/>
    <w:rsid w:val="00CF1F5B"/>
    <w:pPr>
      <w:keepNext/>
      <w:keepLines/>
      <w:numPr>
        <w:ilvl w:val="7"/>
        <w:numId w:val="1"/>
      </w:numPr>
      <w:spacing w:before="240" w:after="0" w:line="240" w:lineRule="auto"/>
      <w:outlineLvl w:val="7"/>
    </w:pPr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paragraph" w:styleId="9">
    <w:name w:val="heading 9"/>
    <w:basedOn w:val="a"/>
    <w:next w:val="a"/>
    <w:link w:val="90"/>
    <w:semiHidden/>
    <w:unhideWhenUsed/>
    <w:rsid w:val="00CF1F5B"/>
    <w:pPr>
      <w:keepNext/>
      <w:keepLines/>
      <w:numPr>
        <w:ilvl w:val="8"/>
        <w:numId w:val="1"/>
      </w:numPr>
      <w:spacing w:before="240" w:after="0" w:line="240" w:lineRule="auto"/>
      <w:ind w:left="1582" w:hanging="1582"/>
      <w:outlineLvl w:val="8"/>
    </w:pPr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3C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4">
    <w:name w:val="Заголовок Знак"/>
    <w:basedOn w:val="a0"/>
    <w:link w:val="a3"/>
    <w:rsid w:val="005E3C6C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rsid w:val="00CF1F5B"/>
    <w:rPr>
      <w:rFonts w:ascii="Arial" w:eastAsia="Times New Roman" w:hAnsi="Arial" w:cs="Arial"/>
      <w:b/>
      <w:bCs/>
      <w:color w:val="404040" w:themeColor="text1" w:themeTint="BF"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CF1F5B"/>
    <w:rPr>
      <w:rFonts w:ascii="Arial" w:eastAsia="Times New Roman" w:hAnsi="Arial" w:cs="Arial"/>
      <w:b/>
      <w:bCs/>
      <w:color w:val="404040" w:themeColor="text1" w:themeTint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F1F5B"/>
    <w:rPr>
      <w:rFonts w:ascii="Arial" w:eastAsia="Times New Roman" w:hAnsi="Arial" w:cs="Arial"/>
      <w:b/>
      <w:bCs/>
      <w:color w:val="595959" w:themeColor="text1" w:themeTint="A6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CF1F5B"/>
    <w:rPr>
      <w:rFonts w:ascii="Arial" w:eastAsiaTheme="majorEastAsia" w:hAnsi="Arial" w:cstheme="majorBidi"/>
      <w:iCs/>
      <w:color w:val="595959" w:themeColor="text1" w:themeTint="A6"/>
      <w:sz w:val="20"/>
      <w:szCs w:val="24"/>
      <w:lang w:val="en-US"/>
    </w:rPr>
  </w:style>
  <w:style w:type="character" w:customStyle="1" w:styleId="50">
    <w:name w:val="Заголовок 5 Знак"/>
    <w:basedOn w:val="a0"/>
    <w:link w:val="5"/>
    <w:rsid w:val="00CF1F5B"/>
    <w:rPr>
      <w:rFonts w:ascii="Arial" w:eastAsiaTheme="majorEastAsia" w:hAnsi="Arial" w:cstheme="majorBidi"/>
      <w:color w:val="595959" w:themeColor="text1" w:themeTint="A6"/>
      <w:sz w:val="20"/>
      <w:szCs w:val="24"/>
      <w:lang w:val="en-US"/>
    </w:rPr>
  </w:style>
  <w:style w:type="character" w:customStyle="1" w:styleId="60">
    <w:name w:val="Заголовок 6 Знак"/>
    <w:basedOn w:val="a0"/>
    <w:link w:val="6"/>
    <w:semiHidden/>
    <w:rsid w:val="00CF1F5B"/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character" w:customStyle="1" w:styleId="70">
    <w:name w:val="Заголовок 7 Знак"/>
    <w:basedOn w:val="a0"/>
    <w:link w:val="7"/>
    <w:semiHidden/>
    <w:rsid w:val="00CF1F5B"/>
    <w:rPr>
      <w:rFonts w:ascii="Arial" w:eastAsiaTheme="majorEastAsia" w:hAnsi="Arial" w:cstheme="majorBidi"/>
      <w:color w:val="7F7F7F" w:themeColor="text1" w:themeTint="80"/>
      <w:sz w:val="20"/>
      <w:szCs w:val="24"/>
      <w:lang w:val="en-US"/>
    </w:rPr>
  </w:style>
  <w:style w:type="character" w:customStyle="1" w:styleId="80">
    <w:name w:val="Заголовок 8 Знак"/>
    <w:basedOn w:val="a0"/>
    <w:link w:val="8"/>
    <w:semiHidden/>
    <w:rsid w:val="00CF1F5B"/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character" w:customStyle="1" w:styleId="90">
    <w:name w:val="Заголовок 9 Знак"/>
    <w:basedOn w:val="a0"/>
    <w:link w:val="9"/>
    <w:semiHidden/>
    <w:rsid w:val="00CF1F5B"/>
    <w:rPr>
      <w:rFonts w:ascii="Arial" w:eastAsiaTheme="majorEastAsia" w:hAnsi="Arial" w:cstheme="majorBidi"/>
      <w:color w:val="7F7F7F" w:themeColor="text1" w:themeTint="80"/>
      <w:sz w:val="20"/>
      <w:szCs w:val="21"/>
      <w:lang w:val="en-US"/>
    </w:rPr>
  </w:style>
  <w:style w:type="table" w:styleId="a5">
    <w:name w:val="Table Grid"/>
    <w:basedOn w:val="a1"/>
    <w:uiPriority w:val="39"/>
    <w:rsid w:val="00CF1F5B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crollTableNormal">
    <w:name w:val="Scroll Table Normal"/>
    <w:basedOn w:val="a1"/>
    <w:uiPriority w:val="99"/>
    <w:qFormat/>
    <w:rsid w:val="00CF1F5B"/>
    <w:pPr>
      <w:spacing w:after="12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30" w:type="dxa"/>
        <w:left w:w="30" w:type="dxa"/>
        <w:bottom w:w="20" w:type="dxa"/>
        <w:right w:w="30" w:type="dxa"/>
      </w:tblCellMar>
    </w:tblPr>
    <w:tblStylePr w:type="firstRow">
      <w:rPr>
        <w:rFonts w:ascii="Arial" w:hAnsi="Arial"/>
        <w:b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  <w:tblStylePr w:type="nwCell">
      <w:rPr>
        <w:b/>
        <w:color w:val="000000" w:themeColor="text1"/>
      </w:rPr>
    </w:tblStylePr>
  </w:style>
  <w:style w:type="paragraph" w:styleId="a6">
    <w:name w:val="List Paragraph"/>
    <w:basedOn w:val="a"/>
    <w:rsid w:val="00CF1F5B"/>
    <w:pPr>
      <w:spacing w:after="120" w:line="240" w:lineRule="auto"/>
      <w:ind w:left="720"/>
      <w:contextualSpacing/>
    </w:pPr>
    <w:rPr>
      <w:rFonts w:ascii="Arial" w:eastAsia="Times New Roman" w:hAnsi="Arial" w:cs="Times New Roman"/>
      <w:sz w:val="20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E15579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15579"/>
    <w:rPr>
      <w:color w:val="954F72"/>
      <w:u w:val="single"/>
    </w:rPr>
  </w:style>
  <w:style w:type="paragraph" w:customStyle="1" w:styleId="msonormal0">
    <w:name w:val="msonormal"/>
    <w:basedOn w:val="a"/>
    <w:rsid w:val="00E15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15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1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1557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155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155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155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155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15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155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31995&amp;dst=1000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26</Pages>
  <Words>8241</Words>
  <Characters>46976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</dc:creator>
  <cp:keywords/>
  <dc:description/>
  <cp:lastModifiedBy>M A. K</cp:lastModifiedBy>
  <cp:revision>29</cp:revision>
  <dcterms:created xsi:type="dcterms:W3CDTF">2024-07-31T08:44:00Z</dcterms:created>
  <dcterms:modified xsi:type="dcterms:W3CDTF">2025-01-14T11:59:00Z</dcterms:modified>
</cp:coreProperties>
</file>