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1A2402" w:rsidRDefault="002A07F9" w:rsidP="00C21C14">
      <w:pPr>
        <w:spacing w:line="276" w:lineRule="auto"/>
        <w:jc w:val="right"/>
        <w:rPr>
          <w:sz w:val="28"/>
          <w:szCs w:val="28"/>
        </w:rPr>
      </w:pPr>
      <w:r w:rsidRPr="001A2402">
        <w:rPr>
          <w:sz w:val="28"/>
          <w:szCs w:val="28"/>
        </w:rPr>
        <w:t>Приложен</w:t>
      </w:r>
      <w:r w:rsidR="00D97DC9" w:rsidRPr="001A2402">
        <w:rPr>
          <w:sz w:val="28"/>
          <w:szCs w:val="28"/>
        </w:rPr>
        <w:t xml:space="preserve">ие </w:t>
      </w:r>
      <w:r w:rsidR="00460808">
        <w:rPr>
          <w:sz w:val="28"/>
          <w:szCs w:val="28"/>
        </w:rPr>
        <w:t>21</w:t>
      </w:r>
      <w:bookmarkStart w:id="0" w:name="_GoBack"/>
      <w:bookmarkEnd w:id="0"/>
    </w:p>
    <w:p w:rsidR="00C21C14" w:rsidRPr="001A2402" w:rsidRDefault="00933059" w:rsidP="00C21C14">
      <w:pPr>
        <w:spacing w:line="276" w:lineRule="auto"/>
        <w:jc w:val="right"/>
        <w:rPr>
          <w:sz w:val="28"/>
          <w:szCs w:val="28"/>
        </w:rPr>
      </w:pPr>
      <w:r w:rsidRPr="001A2402">
        <w:rPr>
          <w:sz w:val="28"/>
          <w:szCs w:val="28"/>
        </w:rPr>
        <w:t>к</w:t>
      </w:r>
      <w:r w:rsidR="00C21C14" w:rsidRPr="001A2402">
        <w:rPr>
          <w:sz w:val="28"/>
          <w:szCs w:val="28"/>
        </w:rPr>
        <w:t xml:space="preserve"> Тарифному соглашению на 202</w:t>
      </w:r>
      <w:r w:rsidR="00493CA9" w:rsidRPr="001A2402">
        <w:rPr>
          <w:sz w:val="28"/>
          <w:szCs w:val="28"/>
        </w:rPr>
        <w:t>3</w:t>
      </w:r>
      <w:r w:rsidR="00C21C14" w:rsidRPr="001A2402">
        <w:rPr>
          <w:sz w:val="28"/>
          <w:szCs w:val="28"/>
        </w:rPr>
        <w:t xml:space="preserve"> г. от </w:t>
      </w:r>
      <w:r w:rsidR="001A2402" w:rsidRPr="001A2402">
        <w:rPr>
          <w:sz w:val="28"/>
          <w:szCs w:val="28"/>
        </w:rPr>
        <w:t>29.12.2022</w:t>
      </w:r>
      <w:r w:rsidR="00C21C14" w:rsidRPr="001A2402">
        <w:rPr>
          <w:sz w:val="28"/>
          <w:szCs w:val="28"/>
        </w:rPr>
        <w:t xml:space="preserve"> г.</w:t>
      </w:r>
    </w:p>
    <w:p w:rsidR="00A00522" w:rsidRPr="001A2402" w:rsidRDefault="00A00522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2402" w:rsidRDefault="00247D93" w:rsidP="000069CF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1A2402">
        <w:rPr>
          <w:b/>
          <w:sz w:val="28"/>
          <w:szCs w:val="28"/>
        </w:rPr>
        <w:t xml:space="preserve"> </w:t>
      </w:r>
    </w:p>
    <w:p w:rsidR="00672F33" w:rsidRPr="007A02F0" w:rsidRDefault="00D45B4D" w:rsidP="000069CF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color w:val="000000" w:themeColor="text1"/>
          <w:sz w:val="28"/>
          <w:szCs w:val="28"/>
        </w:rPr>
      </w:pPr>
      <w:r w:rsidRPr="007A02F0">
        <w:rPr>
          <w:sz w:val="28"/>
          <w:szCs w:val="28"/>
        </w:rPr>
        <w:t>Перечень КСГ</w:t>
      </w:r>
      <w:r w:rsidR="00A11D7C" w:rsidRPr="007A02F0">
        <w:rPr>
          <w:sz w:val="28"/>
          <w:szCs w:val="28"/>
        </w:rPr>
        <w:t xml:space="preserve"> </w:t>
      </w:r>
      <w:r w:rsidRPr="007A02F0">
        <w:rPr>
          <w:color w:val="000000" w:themeColor="text1"/>
          <w:sz w:val="28"/>
          <w:szCs w:val="28"/>
        </w:rPr>
        <w:t xml:space="preserve">с оптимальной длительностью лечения </w:t>
      </w:r>
      <w:r w:rsidRPr="007A02F0">
        <w:rPr>
          <w:color w:val="000000" w:themeColor="text1"/>
          <w:sz w:val="28"/>
          <w:szCs w:val="28"/>
        </w:rPr>
        <w:br/>
        <w:t>до 3 дней включительно</w:t>
      </w:r>
    </w:p>
    <w:p w:rsidR="001A2402" w:rsidRPr="007A02F0" w:rsidRDefault="001A2402" w:rsidP="000069CF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tbl>
      <w:tblPr>
        <w:tblStyle w:val="2110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636A38" w:rsidRPr="00492AEB" w:rsidTr="00145B71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1A2402">
              <w:rPr>
                <w:b/>
                <w:color w:val="000000" w:themeColor="text1"/>
                <w:lang w:val="ru-RU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1A2402">
              <w:rPr>
                <w:b/>
                <w:color w:val="000000" w:themeColor="text1"/>
                <w:lang w:val="ru-RU"/>
              </w:rPr>
              <w:t>Наименование КСГ</w:t>
            </w:r>
          </w:p>
        </w:tc>
      </w:tr>
      <w:tr w:rsidR="00636A38" w:rsidRPr="00492AEB" w:rsidTr="00145B71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636A38" w:rsidRPr="00636A38" w:rsidRDefault="00636A38" w:rsidP="00145B71">
            <w:pPr>
              <w:jc w:val="center"/>
              <w:rPr>
                <w:b/>
                <w:color w:val="000000" w:themeColor="text1"/>
                <w:lang w:val="ru-RU"/>
              </w:rPr>
            </w:pPr>
            <w:r>
              <w:rPr>
                <w:b/>
                <w:color w:val="000000" w:themeColor="text1"/>
                <w:lang w:val="ru-RU"/>
              </w:rPr>
              <w:t>В стационарных условиях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Осложнения</w:t>
            </w:r>
            <w:proofErr w:type="spellEnd"/>
            <w:r w:rsidRPr="00A853A3">
              <w:rPr>
                <w:color w:val="000000" w:themeColor="text1"/>
              </w:rPr>
              <w:t xml:space="preserve">, </w:t>
            </w:r>
            <w:proofErr w:type="spellStart"/>
            <w:r w:rsidRPr="00A853A3">
              <w:rPr>
                <w:color w:val="000000" w:themeColor="text1"/>
              </w:rPr>
              <w:t>связанные</w:t>
            </w:r>
            <w:proofErr w:type="spellEnd"/>
            <w:r w:rsidRPr="00A853A3">
              <w:rPr>
                <w:color w:val="000000" w:themeColor="text1"/>
              </w:rPr>
              <w:t xml:space="preserve"> с </w:t>
            </w:r>
            <w:proofErr w:type="spellStart"/>
            <w:r w:rsidRPr="00A853A3">
              <w:rPr>
                <w:color w:val="000000" w:themeColor="text1"/>
              </w:rPr>
              <w:t>беременностью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Беременность</w:t>
            </w:r>
            <w:proofErr w:type="spellEnd"/>
            <w:r w:rsidRPr="00A853A3">
              <w:rPr>
                <w:color w:val="000000" w:themeColor="text1"/>
              </w:rPr>
              <w:t xml:space="preserve">, </w:t>
            </w:r>
            <w:proofErr w:type="spellStart"/>
            <w:r w:rsidRPr="00A853A3">
              <w:rPr>
                <w:color w:val="000000" w:themeColor="text1"/>
              </w:rPr>
              <w:t>закончившаяся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абортивным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исходом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Родоразрешение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Кесарево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сечение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женских половых органах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женских половых органах (уровень 2)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Ангионевротический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отек</w:t>
            </w:r>
            <w:proofErr w:type="spellEnd"/>
            <w:r w:rsidRPr="00A853A3">
              <w:rPr>
                <w:color w:val="000000" w:themeColor="text1"/>
              </w:rPr>
              <w:t xml:space="preserve">, </w:t>
            </w:r>
            <w:proofErr w:type="spellStart"/>
            <w:r w:rsidRPr="00A853A3">
              <w:rPr>
                <w:color w:val="000000" w:themeColor="text1"/>
              </w:rPr>
              <w:t>анафилактический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шок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остром лейкозе, дети*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кишечнике и анальной области (уровень 2)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A853A3">
              <w:rPr>
                <w:color w:val="000000" w:themeColor="text1"/>
                <w:lang w:val="ru-RU"/>
              </w:rPr>
              <w:t xml:space="preserve"> (уровень 1)*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A853A3">
              <w:rPr>
                <w:color w:val="000000" w:themeColor="text1"/>
                <w:lang w:val="ru-RU"/>
              </w:rPr>
              <w:t xml:space="preserve"> (уровень 2)*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</w:rPr>
            </w:pPr>
            <w:proofErr w:type="spellStart"/>
            <w:r w:rsidRPr="00A853A3">
              <w:rPr>
                <w:color w:val="000000" w:themeColor="text1"/>
              </w:rPr>
              <w:t>Сотрясение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головного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мозга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125</w:t>
            </w:r>
          </w:p>
        </w:tc>
        <w:tc>
          <w:tcPr>
            <w:tcW w:w="7877" w:type="dxa"/>
            <w:shd w:val="clear" w:color="auto" w:fill="auto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126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127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128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st19.</w:t>
            </w:r>
            <w:r w:rsidRPr="00492AEB">
              <w:rPr>
                <w:color w:val="000000" w:themeColor="text1"/>
              </w:rPr>
              <w:t>129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130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131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132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133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134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135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136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137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138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139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140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st19.</w:t>
            </w:r>
            <w:r w:rsidRPr="00492AEB">
              <w:rPr>
                <w:color w:val="000000" w:themeColor="text1"/>
              </w:rPr>
              <w:t>141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st19.142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st19.143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vAlign w:val="bottom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Лучевая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терапия</w:t>
            </w:r>
            <w:proofErr w:type="spellEnd"/>
            <w:r w:rsidRPr="00A853A3">
              <w:rPr>
                <w:color w:val="000000" w:themeColor="text1"/>
              </w:rPr>
              <w:t xml:space="preserve"> (</w:t>
            </w:r>
            <w:proofErr w:type="spellStart"/>
            <w:r w:rsidRPr="00A853A3">
              <w:rPr>
                <w:color w:val="000000" w:themeColor="text1"/>
              </w:rPr>
              <w:t>уровень</w:t>
            </w:r>
            <w:proofErr w:type="spellEnd"/>
            <w:r w:rsidRPr="00A853A3">
              <w:rPr>
                <w:color w:val="000000" w:themeColor="text1"/>
              </w:rPr>
              <w:t xml:space="preserve"> 8)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lastRenderedPageBreak/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Замена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речевого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процессора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2)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3)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4)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5)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6)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</w:tcPr>
          <w:p w:rsidR="00636A38" w:rsidRPr="00492AEB" w:rsidRDefault="00636A38" w:rsidP="00145B71">
            <w:pPr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st21.009</w:t>
            </w:r>
          </w:p>
        </w:tc>
        <w:tc>
          <w:tcPr>
            <w:tcW w:w="7877" w:type="dxa"/>
          </w:tcPr>
          <w:p w:rsidR="00636A38" w:rsidRPr="00492AEB" w:rsidRDefault="00636A38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color w:val="000000" w:themeColor="text1"/>
                <w:lang w:val="ru-RU"/>
              </w:rPr>
              <w:t>факоэмульсификация</w:t>
            </w:r>
            <w:proofErr w:type="spellEnd"/>
            <w:r w:rsidRPr="00492AEB">
              <w:rPr>
                <w:color w:val="000000" w:themeColor="text1"/>
                <w:lang w:val="ru-RU"/>
              </w:rPr>
              <w:t xml:space="preserve"> с имплантацией ИОЛ)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vAlign w:val="center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636A38" w:rsidRPr="00492AEB" w:rsidTr="00145B71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color w:val="000000" w:themeColor="text1"/>
              </w:rPr>
              <w:t>in</w:t>
            </w:r>
            <w:r w:rsidRPr="00A853A3">
              <w:rPr>
                <w:color w:val="000000" w:themeColor="text1"/>
                <w:lang w:val="ru-RU"/>
              </w:rPr>
              <w:t xml:space="preserve"> </w:t>
            </w:r>
            <w:r w:rsidRPr="00A853A3">
              <w:rPr>
                <w:color w:val="000000" w:themeColor="text1"/>
              </w:rPr>
              <w:t>situ</w:t>
            </w:r>
            <w:r w:rsidRPr="00A853A3">
              <w:rPr>
                <w:color w:val="000000" w:themeColor="text1"/>
                <w:lang w:val="ru-RU"/>
              </w:rPr>
              <w:t xml:space="preserve"> кожи, жировой ткани и другие болезни кожи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Аппендэктомия</w:t>
            </w:r>
            <w:proofErr w:type="spellEnd"/>
            <w:r w:rsidRPr="00A853A3">
              <w:rPr>
                <w:color w:val="000000" w:themeColor="text1"/>
              </w:rPr>
              <w:t xml:space="preserve">, </w:t>
            </w:r>
            <w:proofErr w:type="spellStart"/>
            <w:r w:rsidRPr="00A853A3">
              <w:rPr>
                <w:color w:val="000000" w:themeColor="text1"/>
              </w:rPr>
              <w:t>взрослые</w:t>
            </w:r>
            <w:proofErr w:type="spellEnd"/>
            <w:r w:rsidRPr="00A853A3">
              <w:rPr>
                <w:color w:val="000000" w:themeColor="text1"/>
              </w:rPr>
              <w:t xml:space="preserve"> (</w:t>
            </w:r>
            <w:proofErr w:type="spellStart"/>
            <w:r w:rsidRPr="00A853A3">
              <w:rPr>
                <w:color w:val="000000" w:themeColor="text1"/>
              </w:rPr>
              <w:t>уровень</w:t>
            </w:r>
            <w:proofErr w:type="spellEnd"/>
            <w:r w:rsidRPr="00A853A3">
              <w:rPr>
                <w:color w:val="000000" w:themeColor="text1"/>
              </w:rPr>
              <w:t xml:space="preserve"> 2)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органах полости рта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36A38" w:rsidRPr="00492AEB" w:rsidTr="00145B71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636A38" w:rsidRPr="00A853A3" w:rsidRDefault="00636A38" w:rsidP="00145B71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636A38" w:rsidRPr="00A853A3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Реинфузия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аутокрови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Баллонная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внутриаортальная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контрпульсация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Экстракорпоральная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мембранная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оксигенация</w:t>
            </w:r>
            <w:proofErr w:type="spellEnd"/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st36.024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</w:rPr>
            </w:pPr>
            <w:proofErr w:type="spellStart"/>
            <w:r w:rsidRPr="00492AEB">
              <w:rPr>
                <w:color w:val="000000" w:themeColor="text1"/>
              </w:rPr>
              <w:t>Радиойодтерапия</w:t>
            </w:r>
            <w:proofErr w:type="spellEnd"/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st36.</w:t>
            </w:r>
            <w:r w:rsidRPr="00492AEB">
              <w:rPr>
                <w:color w:val="000000" w:themeColor="text1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color w:val="000000" w:themeColor="text1"/>
                <w:lang w:val="ru-RU"/>
              </w:rPr>
              <w:t xml:space="preserve"> (уровень 1)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st36.026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st36.</w:t>
            </w:r>
            <w:r w:rsidRPr="00492AEB">
              <w:rPr>
                <w:color w:val="000000" w:themeColor="text1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st36.</w:t>
            </w:r>
            <w:r w:rsidRPr="00492AEB">
              <w:rPr>
                <w:color w:val="000000" w:themeColor="text1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st36.</w:t>
            </w:r>
            <w:r w:rsidRPr="00492AEB">
              <w:rPr>
                <w:color w:val="000000" w:themeColor="text1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A853A3">
              <w:rPr>
                <w:color w:val="000000" w:themeColor="text1"/>
                <w:lang w:val="ru-RU"/>
              </w:rPr>
              <w:lastRenderedPageBreak/>
              <w:t>селективных иммунодепрессантов (уровень 3)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lastRenderedPageBreak/>
              <w:t>st36.031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st36.032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st36.033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st36.034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st36.035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st36.036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st36.037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st36.038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st36.039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st36.040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st36.041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st36.042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st36.043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st36.044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st36.045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st36.046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st36.047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A2402">
        <w:trPr>
          <w:cantSplit/>
          <w:trHeight w:val="510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636A38" w:rsidRPr="001A2402" w:rsidRDefault="00636A38" w:rsidP="001A2402">
            <w:pPr>
              <w:jc w:val="center"/>
              <w:rPr>
                <w:b/>
                <w:color w:val="000000" w:themeColor="text1"/>
                <w:lang w:val="ru-RU"/>
              </w:rPr>
            </w:pPr>
            <w:r>
              <w:rPr>
                <w:b/>
                <w:color w:val="000000" w:themeColor="text1"/>
                <w:lang w:val="ru-RU"/>
              </w:rPr>
              <w:t>В условиях д</w:t>
            </w:r>
            <w:proofErr w:type="spellStart"/>
            <w:r w:rsidRPr="00A853A3">
              <w:rPr>
                <w:b/>
                <w:color w:val="000000" w:themeColor="text1"/>
              </w:rPr>
              <w:t>невно</w:t>
            </w:r>
            <w:r>
              <w:rPr>
                <w:b/>
                <w:color w:val="000000" w:themeColor="text1"/>
                <w:lang w:val="ru-RU"/>
              </w:rPr>
              <w:t>го</w:t>
            </w:r>
            <w:proofErr w:type="spellEnd"/>
            <w:r w:rsidRPr="00A853A3">
              <w:rPr>
                <w:b/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b/>
                <w:color w:val="000000" w:themeColor="text1"/>
              </w:rPr>
              <w:t>стационар</w:t>
            </w:r>
            <w:proofErr w:type="spellEnd"/>
            <w:r>
              <w:rPr>
                <w:b/>
                <w:color w:val="000000" w:themeColor="text1"/>
                <w:lang w:val="ru-RU"/>
              </w:rPr>
              <w:t>а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Искусственное</w:t>
            </w:r>
            <w:proofErr w:type="spellEnd"/>
            <w:r w:rsidRPr="00A853A3">
              <w:rPr>
                <w:color w:val="000000" w:themeColor="text1"/>
              </w:rPr>
              <w:t xml:space="preserve"> прерывание </w:t>
            </w:r>
            <w:proofErr w:type="spellStart"/>
            <w:r w:rsidRPr="00A853A3">
              <w:rPr>
                <w:color w:val="000000" w:themeColor="text1"/>
              </w:rPr>
              <w:t>беременности</w:t>
            </w:r>
            <w:proofErr w:type="spellEnd"/>
            <w:r w:rsidRPr="00A853A3">
              <w:rPr>
                <w:color w:val="000000" w:themeColor="text1"/>
              </w:rPr>
              <w:t xml:space="preserve"> (</w:t>
            </w:r>
            <w:proofErr w:type="spellStart"/>
            <w:r w:rsidRPr="00A853A3">
              <w:rPr>
                <w:color w:val="000000" w:themeColor="text1"/>
              </w:rPr>
              <w:t>аборт</w:t>
            </w:r>
            <w:proofErr w:type="spellEnd"/>
            <w:r w:rsidRPr="00A853A3">
              <w:rPr>
                <w:color w:val="000000" w:themeColor="text1"/>
              </w:rPr>
              <w:t>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Аборт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медикаментозный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Экстракорпоральное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оплодотворение</w:t>
            </w:r>
            <w:proofErr w:type="spellEnd"/>
            <w:r w:rsidRPr="00A853A3">
              <w:rPr>
                <w:color w:val="000000" w:themeColor="text1"/>
              </w:rPr>
              <w:t xml:space="preserve"> (</w:t>
            </w:r>
            <w:proofErr w:type="spellStart"/>
            <w:r w:rsidRPr="00A853A3">
              <w:rPr>
                <w:color w:val="000000" w:themeColor="text1"/>
              </w:rPr>
              <w:t>уровень</w:t>
            </w:r>
            <w:proofErr w:type="spellEnd"/>
            <w:r w:rsidRPr="00A853A3">
              <w:rPr>
                <w:color w:val="000000" w:themeColor="text1"/>
              </w:rPr>
              <w:t xml:space="preserve">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остром лейкозе, дети*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lastRenderedPageBreak/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A853A3">
              <w:rPr>
                <w:color w:val="000000" w:themeColor="text1"/>
                <w:lang w:val="ru-RU"/>
              </w:rPr>
              <w:t xml:space="preserve"> (уровень 1)*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A853A3">
              <w:rPr>
                <w:color w:val="000000" w:themeColor="text1"/>
                <w:lang w:val="ru-RU"/>
              </w:rPr>
              <w:t xml:space="preserve"> (уровень 2)*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A853A3">
              <w:rPr>
                <w:color w:val="000000" w:themeColor="text1"/>
                <w:lang w:val="ru-RU"/>
              </w:rPr>
              <w:t>иммуногистохимического</w:t>
            </w:r>
            <w:proofErr w:type="spellEnd"/>
            <w:r w:rsidRPr="00A853A3">
              <w:rPr>
                <w:color w:val="000000" w:themeColor="text1"/>
                <w:lang w:val="ru-RU"/>
              </w:rPr>
              <w:t xml:space="preserve"> исследования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097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098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099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100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101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102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103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104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105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106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107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108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109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110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111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112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A853A3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</w:t>
            </w:r>
            <w:r w:rsidRPr="00492AEB">
              <w:rPr>
                <w:color w:val="000000" w:themeColor="text1"/>
              </w:rPr>
              <w:t>113</w:t>
            </w:r>
          </w:p>
        </w:tc>
        <w:tc>
          <w:tcPr>
            <w:tcW w:w="7877" w:type="dxa"/>
            <w:hideMark/>
          </w:tcPr>
          <w:p w:rsidR="00636A38" w:rsidRPr="00A853A3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 xml:space="preserve">Лекарственная терапия при злокачественных новообразованиях (кроме </w:t>
            </w:r>
            <w:r w:rsidRPr="00A853A3">
              <w:rPr>
                <w:color w:val="000000" w:themeColor="text1"/>
                <w:lang w:val="ru-RU"/>
              </w:rPr>
              <w:lastRenderedPageBreak/>
              <w:t>лимфоидной и кроветворной тканей), взрослые (уровень 17)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lastRenderedPageBreak/>
              <w:t>ds19.114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ds19.115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ds19.057</w:t>
            </w:r>
          </w:p>
        </w:tc>
        <w:tc>
          <w:tcPr>
            <w:tcW w:w="7877" w:type="dxa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Лучевая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терапия</w:t>
            </w:r>
            <w:proofErr w:type="spellEnd"/>
            <w:r w:rsidRPr="00A853A3">
              <w:rPr>
                <w:color w:val="000000" w:themeColor="text1"/>
              </w:rPr>
              <w:t xml:space="preserve"> (</w:t>
            </w:r>
            <w:proofErr w:type="spellStart"/>
            <w:r w:rsidRPr="00A853A3">
              <w:rPr>
                <w:color w:val="000000" w:themeColor="text1"/>
              </w:rPr>
              <w:t>уровень</w:t>
            </w:r>
            <w:proofErr w:type="spellEnd"/>
            <w:r w:rsidRPr="00A853A3">
              <w:rPr>
                <w:color w:val="000000" w:themeColor="text1"/>
              </w:rPr>
              <w:t xml:space="preserve"> 8)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color w:val="000000" w:themeColor="text1"/>
              </w:rPr>
              <w:t>Замена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речевого</w:t>
            </w:r>
            <w:proofErr w:type="spellEnd"/>
            <w:r w:rsidRPr="00A853A3">
              <w:rPr>
                <w:color w:val="000000" w:themeColor="text1"/>
              </w:rPr>
              <w:t xml:space="preserve"> </w:t>
            </w:r>
            <w:proofErr w:type="spellStart"/>
            <w:r w:rsidRPr="00A853A3">
              <w:rPr>
                <w:color w:val="000000" w:themeColor="text1"/>
              </w:rPr>
              <w:t>процессора</w:t>
            </w:r>
            <w:proofErr w:type="spellEnd"/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1)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2)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3)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4)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органе зрения (уровень 5)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492AEB" w:rsidRDefault="00636A38" w:rsidP="00145B71">
            <w:pPr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492AEB" w:rsidRDefault="00636A38" w:rsidP="00145B71">
            <w:pPr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color w:val="000000" w:themeColor="text1"/>
                <w:lang w:val="ru-RU"/>
              </w:rPr>
              <w:t>факоэмульсификация</w:t>
            </w:r>
            <w:proofErr w:type="spellEnd"/>
            <w:r w:rsidRPr="00492AEB">
              <w:rPr>
                <w:color w:val="000000" w:themeColor="text1"/>
                <w:lang w:val="ru-RU"/>
              </w:rPr>
              <w:t xml:space="preserve"> с имплантацией ИОЛ)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36A38" w:rsidRPr="00492AEB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Отравления и другие воздействия внешних причин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Операции на органах полости рта (уровень 1)</w:t>
            </w:r>
          </w:p>
        </w:tc>
      </w:tr>
      <w:tr w:rsidR="00636A38" w:rsidRPr="00492AEB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636A38" w:rsidRPr="00A853A3" w:rsidRDefault="00636A38" w:rsidP="00145B71">
            <w:pPr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636A38" w:rsidRPr="00A853A3" w:rsidRDefault="00636A38" w:rsidP="00145B71">
            <w:pPr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ds36.011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Оказание услуг диализа (только для федеральных медицинских организаций)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ds36.</w:t>
            </w:r>
            <w:r w:rsidRPr="00492AEB">
              <w:rPr>
                <w:color w:val="000000" w:themeColor="text1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color w:val="000000" w:themeColor="text1"/>
                <w:lang w:val="ru-RU"/>
              </w:rPr>
              <w:t xml:space="preserve"> (уровень 1)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ds36.013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ds36.</w:t>
            </w:r>
            <w:r w:rsidRPr="00492AEB">
              <w:rPr>
                <w:color w:val="000000" w:themeColor="text1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ds36.</w:t>
            </w:r>
            <w:r w:rsidRPr="00492AEB">
              <w:rPr>
                <w:color w:val="000000" w:themeColor="text1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color w:val="000000" w:themeColor="text1"/>
              </w:rPr>
              <w:t>ds36.</w:t>
            </w:r>
            <w:r w:rsidRPr="00492AEB">
              <w:rPr>
                <w:color w:val="000000" w:themeColor="text1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A853A3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ds36.018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ds36.019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lastRenderedPageBreak/>
              <w:t>ds36.020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ds36.021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ds36.022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ds36.023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ds36.024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ds36.025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ds36.026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ds36.027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ds36.028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ds36.029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ds36.030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ds36.031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ds36.032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ds36.033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ds36.034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492AEB" w:rsidTr="00145B71">
        <w:tc>
          <w:tcPr>
            <w:tcW w:w="1501" w:type="dxa"/>
            <w:hideMark/>
          </w:tcPr>
          <w:p w:rsidR="00636A38" w:rsidRPr="00492AEB" w:rsidRDefault="00636A38" w:rsidP="00145B71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ds36.035</w:t>
            </w:r>
          </w:p>
        </w:tc>
        <w:tc>
          <w:tcPr>
            <w:tcW w:w="7877" w:type="dxa"/>
            <w:hideMark/>
          </w:tcPr>
          <w:p w:rsidR="00636A38" w:rsidRPr="00492AEB" w:rsidRDefault="00636A38" w:rsidP="00145B71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color w:val="000000" w:themeColor="text1"/>
                <w:lang w:val="ru-RU"/>
              </w:rPr>
              <w:t xml:space="preserve">Лечение с применением методов </w:t>
            </w:r>
            <w:proofErr w:type="spellStart"/>
            <w:r w:rsidRPr="00492AEB">
              <w:rPr>
                <w:color w:val="000000" w:themeColor="text1"/>
                <w:lang w:val="ru-RU"/>
              </w:rPr>
              <w:t>афереза</w:t>
            </w:r>
            <w:proofErr w:type="spellEnd"/>
            <w:r w:rsidRPr="00492AEB">
              <w:rPr>
                <w:color w:val="000000" w:themeColor="text1"/>
                <w:lang w:val="ru-RU"/>
              </w:rPr>
              <w:t xml:space="preserve"> (каскадная </w:t>
            </w:r>
            <w:proofErr w:type="spellStart"/>
            <w:r w:rsidRPr="00492AEB">
              <w:rPr>
                <w:color w:val="000000" w:themeColor="text1"/>
                <w:lang w:val="ru-RU"/>
              </w:rPr>
              <w:t>плазмофильтрация</w:t>
            </w:r>
            <w:proofErr w:type="spellEnd"/>
            <w:r w:rsidRPr="00492AEB">
              <w:rPr>
                <w:color w:val="000000" w:themeColor="text1"/>
                <w:lang w:val="ru-RU"/>
              </w:rPr>
              <w:t xml:space="preserve">, липидная фильтрация, </w:t>
            </w:r>
            <w:proofErr w:type="spellStart"/>
            <w:r w:rsidRPr="00492AEB">
              <w:rPr>
                <w:color w:val="000000" w:themeColor="text1"/>
                <w:lang w:val="ru-RU"/>
              </w:rPr>
              <w:t>иммуносорбция</w:t>
            </w:r>
            <w:proofErr w:type="spellEnd"/>
            <w:r w:rsidRPr="00492AEB">
              <w:rPr>
                <w:color w:val="000000" w:themeColor="text1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746F2C" w:rsidRDefault="00746F2C" w:rsidP="00746F2C">
      <w:pPr>
        <w:ind w:firstLine="709"/>
        <w:jc w:val="both"/>
        <w:rPr>
          <w:color w:val="000000" w:themeColor="text1"/>
        </w:rPr>
      </w:pPr>
    </w:p>
    <w:p w:rsidR="00636A38" w:rsidRDefault="00746F2C" w:rsidP="00C0442E">
      <w:pPr>
        <w:ind w:firstLine="709"/>
        <w:jc w:val="both"/>
        <w:rPr>
          <w:sz w:val="28"/>
          <w:szCs w:val="28"/>
        </w:rPr>
      </w:pPr>
      <w:r w:rsidRPr="00A853A3">
        <w:rPr>
          <w:color w:val="000000" w:themeColor="text1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636A38" w:rsidSect="001A240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9B2" w:rsidRDefault="000939B2">
      <w:r>
        <w:separator/>
      </w:r>
    </w:p>
  </w:endnote>
  <w:endnote w:type="continuationSeparator" w:id="0">
    <w:p w:rsidR="000939B2" w:rsidRDefault="0009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6"/>
      <w:jc w:val="right"/>
    </w:pPr>
  </w:p>
  <w:p w:rsidR="000939B2" w:rsidRDefault="000939B2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9B2" w:rsidRDefault="000939B2">
      <w:r>
        <w:separator/>
      </w:r>
    </w:p>
  </w:footnote>
  <w:footnote w:type="continuationSeparator" w:id="0">
    <w:p w:rsidR="000939B2" w:rsidRDefault="00093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924AA">
    <w:pPr>
      <w:pStyle w:val="a8"/>
    </w:pPr>
  </w:p>
  <w:p w:rsidR="000939B2" w:rsidRDefault="000939B2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9CF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6997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2A8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9B2"/>
    <w:rsid w:val="00094B9E"/>
    <w:rsid w:val="00094C89"/>
    <w:rsid w:val="00094DC6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0F4F1E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706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12D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402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0C18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47D93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C5D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1EA6"/>
    <w:rsid w:val="003128FE"/>
    <w:rsid w:val="0031330D"/>
    <w:rsid w:val="00313B01"/>
    <w:rsid w:val="00313C7F"/>
    <w:rsid w:val="0031489D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CE0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95F1B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08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3CA9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E4D"/>
    <w:rsid w:val="00574F42"/>
    <w:rsid w:val="00575B44"/>
    <w:rsid w:val="0057624F"/>
    <w:rsid w:val="0057738D"/>
    <w:rsid w:val="00577B6E"/>
    <w:rsid w:val="00580C9F"/>
    <w:rsid w:val="00581759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970B4"/>
    <w:rsid w:val="005A136A"/>
    <w:rsid w:val="005A5FFD"/>
    <w:rsid w:val="005A725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966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36A38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2F33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46F2C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2F0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D7C5C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583A"/>
    <w:rsid w:val="008161A8"/>
    <w:rsid w:val="0081627B"/>
    <w:rsid w:val="008164C9"/>
    <w:rsid w:val="00821B6B"/>
    <w:rsid w:val="0082381B"/>
    <w:rsid w:val="00823CA2"/>
    <w:rsid w:val="00824324"/>
    <w:rsid w:val="00824DF1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6597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47CB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45D"/>
    <w:rsid w:val="00AA771E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5005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442E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5F12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740"/>
    <w:rsid w:val="00D36957"/>
    <w:rsid w:val="00D407D9"/>
    <w:rsid w:val="00D4169D"/>
    <w:rsid w:val="00D4353C"/>
    <w:rsid w:val="00D4373A"/>
    <w:rsid w:val="00D43798"/>
    <w:rsid w:val="00D439AD"/>
    <w:rsid w:val="00D45B4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2D4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6BB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B0EDC"/>
    <w:rsid w:val="00FB1D8C"/>
    <w:rsid w:val="00FB2122"/>
    <w:rsid w:val="00FB23BB"/>
    <w:rsid w:val="00FB2919"/>
    <w:rsid w:val="00FB2AB9"/>
    <w:rsid w:val="00FB2DF7"/>
    <w:rsid w:val="00FB341A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01DC12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020AC-20BA-4BB5-BEDD-E2FCEF419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2444</TotalTime>
  <Pages>7</Pages>
  <Words>2527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16900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286</cp:revision>
  <cp:lastPrinted>2021-01-18T13:50:00Z</cp:lastPrinted>
  <dcterms:created xsi:type="dcterms:W3CDTF">2020-12-28T19:00:00Z</dcterms:created>
  <dcterms:modified xsi:type="dcterms:W3CDTF">2023-01-11T13:23:00Z</dcterms:modified>
</cp:coreProperties>
</file>