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96192" w14:textId="77777777" w:rsidR="0053389C" w:rsidRPr="005852AC" w:rsidRDefault="00FE2219" w:rsidP="0053389C">
      <w:pPr>
        <w:spacing w:line="276" w:lineRule="auto"/>
        <w:jc w:val="right"/>
      </w:pPr>
      <w:r w:rsidRPr="005852AC">
        <w:t>Приложение</w:t>
      </w:r>
      <w:bookmarkStart w:id="0" w:name="_GoBack"/>
      <w:bookmarkEnd w:id="0"/>
      <w:r w:rsidRPr="005852AC">
        <w:t xml:space="preserve"> </w:t>
      </w:r>
      <w:r w:rsidR="0053389C" w:rsidRPr="005852AC">
        <w:t>19</w:t>
      </w:r>
    </w:p>
    <w:p w14:paraId="39992D04" w14:textId="109BCCB8" w:rsidR="00FE2219" w:rsidRPr="005852AC" w:rsidRDefault="00FE2219" w:rsidP="0053389C">
      <w:pPr>
        <w:spacing w:line="276" w:lineRule="auto"/>
        <w:jc w:val="right"/>
      </w:pPr>
      <w:r w:rsidRPr="005852AC">
        <w:t>к Тарифному соглашению</w:t>
      </w:r>
      <w:r w:rsidR="00B121B7" w:rsidRPr="005852AC">
        <w:t xml:space="preserve"> на 202</w:t>
      </w:r>
      <w:r w:rsidR="001C1C6B" w:rsidRPr="005852AC">
        <w:t>1</w:t>
      </w:r>
      <w:r w:rsidR="00B121B7" w:rsidRPr="005852AC">
        <w:t xml:space="preserve"> год</w:t>
      </w:r>
      <w:r w:rsidR="00EE589E" w:rsidRPr="005852AC">
        <w:t xml:space="preserve"> от</w:t>
      </w:r>
      <w:r w:rsidR="0053389C" w:rsidRPr="005852AC">
        <w:t xml:space="preserve"> 18.01.</w:t>
      </w:r>
      <w:r w:rsidR="005D2C8C" w:rsidRPr="005852AC">
        <w:t>2021</w:t>
      </w:r>
      <w:r w:rsidRPr="005852AC">
        <w:t xml:space="preserve"> г.</w:t>
      </w:r>
    </w:p>
    <w:p w14:paraId="4460BC42" w14:textId="77777777" w:rsidR="00FE2219" w:rsidRPr="0053389C" w:rsidRDefault="00FE2219" w:rsidP="0053389C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/>
          <w:bCs/>
          <w:sz w:val="28"/>
          <w:szCs w:val="28"/>
        </w:rPr>
      </w:pPr>
    </w:p>
    <w:p w14:paraId="58AE777E" w14:textId="77777777" w:rsidR="002C09E3" w:rsidRPr="0053389C" w:rsidRDefault="00B6698D" w:rsidP="0053389C">
      <w:pPr>
        <w:autoSpaceDE w:val="0"/>
        <w:autoSpaceDN w:val="0"/>
        <w:adjustRightInd w:val="0"/>
        <w:spacing w:line="276" w:lineRule="auto"/>
        <w:ind w:firstLine="708"/>
        <w:jc w:val="center"/>
        <w:outlineLvl w:val="0"/>
        <w:rPr>
          <w:b/>
          <w:bCs/>
          <w:sz w:val="28"/>
          <w:szCs w:val="28"/>
        </w:rPr>
      </w:pPr>
      <w:r w:rsidRPr="0053389C">
        <w:rPr>
          <w:b/>
          <w:bCs/>
          <w:sz w:val="28"/>
          <w:szCs w:val="28"/>
        </w:rPr>
        <w:t>Порядок применения коэффициента сложности лечения пациента</w:t>
      </w:r>
      <w:r w:rsidR="002C09E3" w:rsidRPr="0053389C">
        <w:rPr>
          <w:b/>
          <w:bCs/>
          <w:sz w:val="28"/>
          <w:szCs w:val="28"/>
        </w:rPr>
        <w:t xml:space="preserve"> </w:t>
      </w:r>
    </w:p>
    <w:p w14:paraId="30C0CE29" w14:textId="77777777" w:rsidR="00FE2219" w:rsidRPr="0053389C" w:rsidRDefault="00FE2219" w:rsidP="0053389C">
      <w:pPr>
        <w:pStyle w:val="2"/>
        <w:spacing w:line="276" w:lineRule="auto"/>
        <w:rPr>
          <w:b w:val="0"/>
        </w:rPr>
      </w:pPr>
    </w:p>
    <w:p w14:paraId="6FB1C5AC" w14:textId="05C67831" w:rsidR="00FE2219" w:rsidRPr="0053389C" w:rsidRDefault="00FE2219" w:rsidP="0053389C">
      <w:pPr>
        <w:pStyle w:val="2"/>
        <w:spacing w:line="276" w:lineRule="auto"/>
        <w:rPr>
          <w:b w:val="0"/>
        </w:rPr>
      </w:pPr>
      <w:r w:rsidRPr="0053389C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53389C">
        <w:t xml:space="preserve"> </w:t>
      </w:r>
    </w:p>
    <w:p w14:paraId="11F93BF7" w14:textId="2EC6AD4B" w:rsidR="00FE2219" w:rsidRPr="0053389C" w:rsidRDefault="00FE2219" w:rsidP="0053389C">
      <w:pPr>
        <w:pStyle w:val="2"/>
        <w:spacing w:line="276" w:lineRule="auto"/>
        <w:rPr>
          <w:b w:val="0"/>
        </w:rPr>
      </w:pPr>
      <w:r w:rsidRPr="0053389C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53389C">
        <w:rPr>
          <w:b w:val="0"/>
        </w:rPr>
        <w:t xml:space="preserve"> </w:t>
      </w:r>
    </w:p>
    <w:p w14:paraId="217E3C89" w14:textId="206EBC06" w:rsidR="00FE2219" w:rsidRPr="0053389C" w:rsidRDefault="00FE2219" w:rsidP="00FE2219">
      <w:pPr>
        <w:ind w:firstLine="709"/>
        <w:jc w:val="both"/>
        <w:rPr>
          <w:sz w:val="28"/>
          <w:szCs w:val="28"/>
        </w:rPr>
      </w:pPr>
      <w:r w:rsidRPr="0053389C">
        <w:rPr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  <w:r w:rsidR="0011674C" w:rsidRPr="0053389C">
        <w:rPr>
          <w:sz w:val="28"/>
          <w:szCs w:val="28"/>
        </w:rPr>
        <w:t xml:space="preserve"> </w:t>
      </w:r>
    </w:p>
    <w:p w14:paraId="02E52A64" w14:textId="77777777" w:rsidR="00FE2219" w:rsidRPr="0053389C" w:rsidRDefault="00FE2219" w:rsidP="00FE2219">
      <w:pPr>
        <w:ind w:firstLine="709"/>
        <w:jc w:val="both"/>
        <w:rPr>
          <w:sz w:val="28"/>
          <w:szCs w:val="28"/>
        </w:rPr>
      </w:pPr>
      <w:r w:rsidRPr="0053389C">
        <w:rPr>
          <w:sz w:val="28"/>
          <w:szCs w:val="28"/>
        </w:rPr>
        <w:t>Расчеты суммарного значения КСЛП (КСЛПсумм) при наличии нескольких критериев выполняются по формуле:</w:t>
      </w:r>
    </w:p>
    <w:p w14:paraId="2C97F0E8" w14:textId="77777777" w:rsidR="00FE2219" w:rsidRPr="0053389C" w:rsidRDefault="00FE2219" w:rsidP="00FE2219">
      <w:pPr>
        <w:ind w:firstLine="709"/>
        <w:jc w:val="both"/>
        <w:rPr>
          <w:sz w:val="28"/>
          <w:szCs w:val="28"/>
        </w:rPr>
      </w:pPr>
      <w:r w:rsidRPr="0053389C">
        <w:rPr>
          <w:sz w:val="28"/>
          <w:szCs w:val="28"/>
        </w:rPr>
        <w:t>КСЛП</w:t>
      </w:r>
      <w:r w:rsidRPr="0053389C">
        <w:rPr>
          <w:sz w:val="28"/>
          <w:szCs w:val="28"/>
          <w:vertAlign w:val="subscript"/>
        </w:rPr>
        <w:t xml:space="preserve">СУММ </w:t>
      </w:r>
      <w:r w:rsidRPr="0053389C">
        <w:rPr>
          <w:sz w:val="28"/>
          <w:szCs w:val="28"/>
        </w:rPr>
        <w:t>= КСЛП</w:t>
      </w:r>
      <w:r w:rsidRPr="0053389C">
        <w:rPr>
          <w:sz w:val="28"/>
          <w:szCs w:val="28"/>
          <w:vertAlign w:val="subscript"/>
        </w:rPr>
        <w:t xml:space="preserve">1 </w:t>
      </w:r>
      <w:r w:rsidRPr="0053389C">
        <w:rPr>
          <w:sz w:val="28"/>
          <w:szCs w:val="28"/>
        </w:rPr>
        <w:t>+ (КСЛП</w:t>
      </w:r>
      <w:r w:rsidRPr="0053389C">
        <w:rPr>
          <w:sz w:val="28"/>
          <w:szCs w:val="28"/>
          <w:vertAlign w:val="subscript"/>
        </w:rPr>
        <w:t>2</w:t>
      </w:r>
      <w:r w:rsidRPr="0053389C">
        <w:rPr>
          <w:sz w:val="28"/>
          <w:szCs w:val="28"/>
        </w:rPr>
        <w:t>-1) + (КСЛП</w:t>
      </w:r>
      <w:r w:rsidRPr="0053389C">
        <w:rPr>
          <w:sz w:val="28"/>
          <w:szCs w:val="28"/>
          <w:vertAlign w:val="subscript"/>
        </w:rPr>
        <w:t>n</w:t>
      </w:r>
      <w:r w:rsidRPr="0053389C">
        <w:rPr>
          <w:sz w:val="28"/>
          <w:szCs w:val="28"/>
        </w:rPr>
        <w:t>-1)</w:t>
      </w:r>
    </w:p>
    <w:p w14:paraId="5C01BF10" w14:textId="62C711AE" w:rsidR="00FE2219" w:rsidRPr="00276CD1" w:rsidRDefault="00FE2219" w:rsidP="00FE2219">
      <w:pPr>
        <w:ind w:firstLine="709"/>
        <w:jc w:val="both"/>
        <w:rPr>
          <w:color w:val="FF0000"/>
          <w:sz w:val="28"/>
          <w:szCs w:val="28"/>
        </w:rPr>
      </w:pPr>
      <w:r w:rsidRPr="0053389C">
        <w:rPr>
          <w:sz w:val="28"/>
          <w:szCs w:val="28"/>
        </w:rPr>
        <w:t xml:space="preserve">При этом в соответствии с </w:t>
      </w:r>
      <w:r w:rsidR="009A092C" w:rsidRPr="0053389C">
        <w:rPr>
          <w:sz w:val="28"/>
          <w:szCs w:val="28"/>
        </w:rPr>
        <w:t xml:space="preserve">Методически рекомендациями по способам оплаты медицинской помощи за счет средств обязательного медицинского страхования </w:t>
      </w:r>
      <w:r w:rsidRPr="0053389C">
        <w:rPr>
          <w:sz w:val="28"/>
          <w:szCs w:val="28"/>
        </w:rPr>
        <w:t>суммарное значение КСЛП при наличии нескольких критериев не</w:t>
      </w:r>
      <w:r w:rsidRPr="00F5069E">
        <w:rPr>
          <w:sz w:val="28"/>
          <w:szCs w:val="28"/>
        </w:rPr>
        <w:t xml:space="preserve"> может превышать 1,8</w:t>
      </w:r>
      <w:r w:rsidR="009A092C">
        <w:rPr>
          <w:sz w:val="28"/>
          <w:szCs w:val="28"/>
        </w:rPr>
        <w:t>.</w:t>
      </w:r>
      <w:r w:rsidRPr="00F5069E">
        <w:rPr>
          <w:sz w:val="28"/>
          <w:szCs w:val="28"/>
        </w:rPr>
        <w:t xml:space="preserve"> </w:t>
      </w:r>
    </w:p>
    <w:p w14:paraId="17731064" w14:textId="77777777" w:rsidR="008515B9" w:rsidRDefault="008515B9" w:rsidP="00FE2219">
      <w:pPr>
        <w:ind w:firstLine="851"/>
        <w:jc w:val="center"/>
        <w:rPr>
          <w:b/>
          <w:sz w:val="28"/>
          <w:szCs w:val="28"/>
        </w:rPr>
      </w:pPr>
    </w:p>
    <w:p w14:paraId="3E532FB1" w14:textId="00998FED" w:rsidR="005F7300" w:rsidRDefault="00FE2219" w:rsidP="00FE2219">
      <w:pPr>
        <w:ind w:firstLine="851"/>
        <w:jc w:val="center"/>
        <w:rPr>
          <w:b/>
          <w:sz w:val="28"/>
          <w:szCs w:val="28"/>
        </w:rPr>
      </w:pPr>
      <w:r w:rsidRPr="00FD28B7">
        <w:rPr>
          <w:b/>
          <w:sz w:val="28"/>
          <w:szCs w:val="28"/>
        </w:rPr>
        <w:t>Перечень случаев, для которых установлен КСЛП</w:t>
      </w:r>
      <w:r>
        <w:rPr>
          <w:b/>
          <w:sz w:val="28"/>
          <w:szCs w:val="28"/>
        </w:rPr>
        <w:t xml:space="preserve"> </w:t>
      </w:r>
    </w:p>
    <w:p w14:paraId="1E332F25" w14:textId="77777777" w:rsidR="00DF47FB" w:rsidRDefault="00DF47FB" w:rsidP="00FE2219">
      <w:pPr>
        <w:ind w:firstLine="851"/>
        <w:jc w:val="center"/>
        <w:rPr>
          <w:b/>
          <w:sz w:val="28"/>
          <w:szCs w:val="28"/>
        </w:rPr>
      </w:pPr>
    </w:p>
    <w:tbl>
      <w:tblPr>
        <w:tblStyle w:val="a5"/>
        <w:tblW w:w="9352" w:type="dxa"/>
        <w:tblLook w:val="04A0" w:firstRow="1" w:lastRow="0" w:firstColumn="1" w:lastColumn="0" w:noHBand="0" w:noVBand="1"/>
      </w:tblPr>
      <w:tblGrid>
        <w:gridCol w:w="458"/>
        <w:gridCol w:w="7334"/>
        <w:gridCol w:w="1560"/>
      </w:tblGrid>
      <w:tr w:rsidR="00DF47FB" w14:paraId="355E3E5C" w14:textId="77777777" w:rsidTr="005852AC">
        <w:tc>
          <w:tcPr>
            <w:tcW w:w="458" w:type="dxa"/>
            <w:vAlign w:val="center"/>
          </w:tcPr>
          <w:p w14:paraId="246C0480" w14:textId="1B8373FF" w:rsidR="00DF47FB" w:rsidRPr="00DF47FB" w:rsidRDefault="00DF47FB" w:rsidP="005852AC">
            <w:pPr>
              <w:jc w:val="center"/>
              <w:rPr>
                <w:b/>
                <w:sz w:val="22"/>
                <w:szCs w:val="22"/>
              </w:rPr>
            </w:pPr>
            <w:r w:rsidRPr="00DF47F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334" w:type="dxa"/>
            <w:vAlign w:val="center"/>
          </w:tcPr>
          <w:p w14:paraId="5EF567A8" w14:textId="7A43E2BC" w:rsidR="00DF47FB" w:rsidRPr="00DF47FB" w:rsidRDefault="00DF47FB" w:rsidP="005852AC">
            <w:pPr>
              <w:jc w:val="center"/>
              <w:rPr>
                <w:b/>
                <w:sz w:val="22"/>
                <w:szCs w:val="22"/>
              </w:rPr>
            </w:pPr>
            <w:r w:rsidRPr="00DF47FB">
              <w:rPr>
                <w:b/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560" w:type="dxa"/>
            <w:vAlign w:val="center"/>
          </w:tcPr>
          <w:p w14:paraId="07968AFA" w14:textId="1AF06FB0" w:rsidR="00DF47FB" w:rsidRPr="00DF47FB" w:rsidRDefault="00DF47FB" w:rsidP="005852AC">
            <w:pPr>
              <w:jc w:val="center"/>
              <w:rPr>
                <w:b/>
                <w:sz w:val="22"/>
                <w:szCs w:val="22"/>
              </w:rPr>
            </w:pPr>
            <w:r w:rsidRPr="00DF47FB">
              <w:rPr>
                <w:b/>
                <w:sz w:val="22"/>
                <w:szCs w:val="22"/>
              </w:rPr>
              <w:t xml:space="preserve">Значения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F47FB">
              <w:rPr>
                <w:b/>
                <w:sz w:val="22"/>
                <w:szCs w:val="22"/>
              </w:rPr>
              <w:t>КСЛП</w:t>
            </w:r>
          </w:p>
        </w:tc>
      </w:tr>
      <w:tr w:rsidR="00DF47FB" w14:paraId="21A991FC" w14:textId="77777777" w:rsidTr="005852AC">
        <w:tc>
          <w:tcPr>
            <w:tcW w:w="458" w:type="dxa"/>
          </w:tcPr>
          <w:p w14:paraId="7B8B2955" w14:textId="2FAE4917" w:rsidR="00DF47FB" w:rsidRPr="00206462" w:rsidRDefault="00AC37C1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334" w:type="dxa"/>
            <w:vAlign w:val="center"/>
          </w:tcPr>
          <w:p w14:paraId="24BDA0E2" w14:textId="2319FE49" w:rsidR="00206462" w:rsidRPr="00206462" w:rsidRDefault="00BE28E7" w:rsidP="005852AC">
            <w:pPr>
              <w:rPr>
                <w:szCs w:val="22"/>
              </w:rPr>
            </w:pPr>
            <w:r w:rsidRPr="00206462">
              <w:rPr>
                <w:szCs w:val="22"/>
              </w:rPr>
              <w:t>Оказание медицинской помощи пациенту в возрасте старше 75 лет (в том числе включая консультацию врача-гериатра)</w:t>
            </w:r>
            <w:r w:rsidR="00206462">
              <w:rPr>
                <w:szCs w:val="22"/>
              </w:rPr>
              <w:t xml:space="preserve"> </w:t>
            </w:r>
            <w:r w:rsidRPr="00206462">
              <w:rPr>
                <w:szCs w:val="22"/>
              </w:rPr>
              <w:t>*</w:t>
            </w:r>
          </w:p>
        </w:tc>
        <w:tc>
          <w:tcPr>
            <w:tcW w:w="1560" w:type="dxa"/>
          </w:tcPr>
          <w:p w14:paraId="6D0039A2" w14:textId="77777777" w:rsidR="00206462" w:rsidRPr="00206462" w:rsidRDefault="00206462" w:rsidP="00206462">
            <w:pPr>
              <w:jc w:val="center"/>
              <w:rPr>
                <w:szCs w:val="22"/>
              </w:rPr>
            </w:pPr>
          </w:p>
          <w:p w14:paraId="19D1D373" w14:textId="703B58E5" w:rsidR="00DF47FB" w:rsidRPr="00206462" w:rsidRDefault="004F3F49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1,0 </w:t>
            </w:r>
          </w:p>
        </w:tc>
      </w:tr>
      <w:tr w:rsidR="00DF47FB" w14:paraId="5E0C3832" w14:textId="77777777" w:rsidTr="005852AC">
        <w:tc>
          <w:tcPr>
            <w:tcW w:w="458" w:type="dxa"/>
          </w:tcPr>
          <w:p w14:paraId="015234A9" w14:textId="4C36D29E" w:rsidR="00DF47FB" w:rsidRPr="00206462" w:rsidRDefault="00AC37C1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334" w:type="dxa"/>
            <w:vAlign w:val="center"/>
          </w:tcPr>
          <w:p w14:paraId="49BAEF24" w14:textId="204DD657" w:rsidR="00DF47FB" w:rsidRPr="00206462" w:rsidRDefault="00206462" w:rsidP="005852AC">
            <w:pPr>
              <w:rPr>
                <w:szCs w:val="22"/>
              </w:rPr>
            </w:pPr>
            <w:r w:rsidRPr="00206462">
              <w:rPr>
                <w:szCs w:val="22"/>
              </w:rPr>
              <w:t>Необходимость предоставления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560" w:type="dxa"/>
          </w:tcPr>
          <w:p w14:paraId="23751751" w14:textId="2D270DFD" w:rsidR="00DF47FB" w:rsidRPr="00206462" w:rsidRDefault="004F3F49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1,2 </w:t>
            </w:r>
          </w:p>
        </w:tc>
      </w:tr>
      <w:tr w:rsidR="00DF47FB" w14:paraId="5583A848" w14:textId="77777777" w:rsidTr="005852AC">
        <w:tc>
          <w:tcPr>
            <w:tcW w:w="458" w:type="dxa"/>
          </w:tcPr>
          <w:p w14:paraId="15D4B1BB" w14:textId="6E3ADA60" w:rsidR="00DF47FB" w:rsidRPr="00206462" w:rsidRDefault="00AC37C1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334" w:type="dxa"/>
            <w:vAlign w:val="center"/>
          </w:tcPr>
          <w:p w14:paraId="1BB30510" w14:textId="06824B53" w:rsidR="00DF47FB" w:rsidRPr="00206462" w:rsidRDefault="00206462" w:rsidP="005852AC">
            <w:pPr>
              <w:rPr>
                <w:szCs w:val="22"/>
              </w:rPr>
            </w:pPr>
            <w:r w:rsidRPr="00206462">
              <w:rPr>
                <w:szCs w:val="22"/>
              </w:rPr>
              <w:t>Необходимость проведения первой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      </w:r>
          </w:p>
        </w:tc>
        <w:tc>
          <w:tcPr>
            <w:tcW w:w="1560" w:type="dxa"/>
          </w:tcPr>
          <w:p w14:paraId="3DD5FE25" w14:textId="30859F0E" w:rsidR="00DF47FB" w:rsidRPr="00206462" w:rsidRDefault="004F3F49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1,2 </w:t>
            </w:r>
          </w:p>
        </w:tc>
      </w:tr>
      <w:tr w:rsidR="00DF47FB" w14:paraId="2E9B75B8" w14:textId="77777777" w:rsidTr="005852AC">
        <w:tc>
          <w:tcPr>
            <w:tcW w:w="458" w:type="dxa"/>
          </w:tcPr>
          <w:p w14:paraId="36DBC001" w14:textId="62D8930D" w:rsidR="00DF47FB" w:rsidRPr="00206462" w:rsidRDefault="00AC37C1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334" w:type="dxa"/>
            <w:vAlign w:val="center"/>
          </w:tcPr>
          <w:p w14:paraId="2761A4C8" w14:textId="3BB51616" w:rsidR="00DF47FB" w:rsidRPr="00206462" w:rsidRDefault="005852AC" w:rsidP="005852AC">
            <w:pPr>
              <w:rPr>
                <w:szCs w:val="22"/>
              </w:rPr>
            </w:pPr>
            <w:r>
              <w:rPr>
                <w:szCs w:val="22"/>
              </w:rPr>
              <w:t xml:space="preserve">Необходимость </w:t>
            </w:r>
            <w:r w:rsidR="00206462" w:rsidRPr="00206462">
              <w:rPr>
                <w:szCs w:val="22"/>
              </w:rPr>
              <w:t>развертывания индивидуального поста;</w:t>
            </w:r>
          </w:p>
        </w:tc>
        <w:tc>
          <w:tcPr>
            <w:tcW w:w="1560" w:type="dxa"/>
          </w:tcPr>
          <w:p w14:paraId="7AE5BF72" w14:textId="63E1B8DD" w:rsidR="00DF47FB" w:rsidRDefault="004F3F49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1,2 </w:t>
            </w:r>
          </w:p>
          <w:p w14:paraId="67FB4BE5" w14:textId="027FC644" w:rsidR="00206462" w:rsidRPr="00206462" w:rsidRDefault="00206462" w:rsidP="00206462">
            <w:pPr>
              <w:jc w:val="center"/>
              <w:rPr>
                <w:szCs w:val="22"/>
              </w:rPr>
            </w:pPr>
          </w:p>
        </w:tc>
      </w:tr>
      <w:tr w:rsidR="00DF47FB" w14:paraId="43E254CB" w14:textId="77777777" w:rsidTr="005852AC">
        <w:tc>
          <w:tcPr>
            <w:tcW w:w="458" w:type="dxa"/>
          </w:tcPr>
          <w:p w14:paraId="1CFFF268" w14:textId="298E556E" w:rsidR="00DF47FB" w:rsidRPr="00206462" w:rsidRDefault="00AC37C1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334" w:type="dxa"/>
            <w:vAlign w:val="center"/>
          </w:tcPr>
          <w:p w14:paraId="22033C1A" w14:textId="0AB4BB69" w:rsidR="00DF47FB" w:rsidRPr="00206462" w:rsidRDefault="00206462" w:rsidP="005852AC">
            <w:pPr>
              <w:rPr>
                <w:szCs w:val="22"/>
              </w:rPr>
            </w:pPr>
            <w:r w:rsidRPr="00206462">
              <w:rPr>
                <w:szCs w:val="22"/>
              </w:rPr>
              <w:t>Проведение сочетанных хирургических вмешательств (перечень возможных сочетанных операций установлен Приложением 3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560" w:type="dxa"/>
          </w:tcPr>
          <w:p w14:paraId="71256D63" w14:textId="6875A1D0" w:rsidR="00DF47FB" w:rsidRPr="00206462" w:rsidRDefault="004F3F49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1,3</w:t>
            </w:r>
          </w:p>
        </w:tc>
      </w:tr>
      <w:tr w:rsidR="00DF47FB" w14:paraId="0FEF8C33" w14:textId="77777777" w:rsidTr="005852AC">
        <w:tc>
          <w:tcPr>
            <w:tcW w:w="458" w:type="dxa"/>
          </w:tcPr>
          <w:p w14:paraId="5CDBC3E4" w14:textId="54703287" w:rsidR="00DF47FB" w:rsidRPr="00206462" w:rsidRDefault="00AC37C1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334" w:type="dxa"/>
            <w:vAlign w:val="center"/>
          </w:tcPr>
          <w:p w14:paraId="75F6DAFD" w14:textId="7E29E9D1" w:rsidR="00DF47FB" w:rsidRPr="00206462" w:rsidRDefault="00206462" w:rsidP="005852AC">
            <w:pPr>
              <w:rPr>
                <w:szCs w:val="22"/>
              </w:rPr>
            </w:pPr>
            <w:r w:rsidRPr="00206462">
              <w:rPr>
                <w:szCs w:val="22"/>
              </w:rPr>
              <w:t>Проведении однотипных операций на парных органах (перечень возможных  однотипных операций на парных органах установлен Приложением 3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560" w:type="dxa"/>
          </w:tcPr>
          <w:p w14:paraId="1A3C21F6" w14:textId="0695FDCD" w:rsidR="00DF47FB" w:rsidRPr="00206462" w:rsidRDefault="004F3F49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1,3 </w:t>
            </w:r>
          </w:p>
        </w:tc>
      </w:tr>
      <w:tr w:rsidR="00DF47FB" w14:paraId="5A2961CB" w14:textId="77777777" w:rsidTr="005852AC">
        <w:tc>
          <w:tcPr>
            <w:tcW w:w="458" w:type="dxa"/>
          </w:tcPr>
          <w:p w14:paraId="73E22BFC" w14:textId="6F4F4F83" w:rsidR="00DF47FB" w:rsidRPr="00206462" w:rsidRDefault="00AC37C1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334" w:type="dxa"/>
            <w:vAlign w:val="center"/>
          </w:tcPr>
          <w:p w14:paraId="46BE49DF" w14:textId="1CC5B4C1" w:rsidR="00DF47FB" w:rsidRPr="00206462" w:rsidRDefault="00206462" w:rsidP="005852AC">
            <w:pPr>
              <w:rPr>
                <w:szCs w:val="22"/>
              </w:rPr>
            </w:pPr>
            <w:r w:rsidRPr="00206462">
              <w:rPr>
                <w:szCs w:val="22"/>
              </w:rPr>
              <w:t xml:space="preserve">Проведение антимикробной терапии инфекций, вызванных полирезистентными микроорганизмами  (критерии применения установлены Приложением 3 «Методических рекомендаций по </w:t>
            </w:r>
            <w:r w:rsidRPr="00206462">
              <w:rPr>
                <w:szCs w:val="22"/>
              </w:rPr>
              <w:lastRenderedPageBreak/>
              <w:t>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560" w:type="dxa"/>
          </w:tcPr>
          <w:p w14:paraId="0D24DC70" w14:textId="20ED3A3B" w:rsidR="00DF47FB" w:rsidRPr="00206462" w:rsidRDefault="004F3F49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1,5 </w:t>
            </w:r>
          </w:p>
        </w:tc>
      </w:tr>
      <w:tr w:rsidR="00BE28E7" w14:paraId="654A72CA" w14:textId="77777777" w:rsidTr="005852AC">
        <w:tc>
          <w:tcPr>
            <w:tcW w:w="458" w:type="dxa"/>
          </w:tcPr>
          <w:p w14:paraId="79457049" w14:textId="50AA5910" w:rsidR="00BE28E7" w:rsidRPr="00206462" w:rsidRDefault="00AC37C1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>8</w:t>
            </w:r>
          </w:p>
        </w:tc>
        <w:tc>
          <w:tcPr>
            <w:tcW w:w="7334" w:type="dxa"/>
            <w:vAlign w:val="center"/>
          </w:tcPr>
          <w:p w14:paraId="77F1A6B7" w14:textId="76B9627F" w:rsidR="00BE28E7" w:rsidRPr="00206462" w:rsidRDefault="00206462" w:rsidP="005852AC">
            <w:pPr>
              <w:rPr>
                <w:szCs w:val="22"/>
              </w:rPr>
            </w:pPr>
            <w:r w:rsidRPr="00206462">
              <w:rPr>
                <w:szCs w:val="22"/>
              </w:rPr>
              <w:t xml:space="preserve">Наличие у пациента тяжелой сопутствующей патологии, требующей оказания медицинской </w:t>
            </w:r>
            <w:r>
              <w:rPr>
                <w:szCs w:val="22"/>
              </w:rPr>
              <w:t xml:space="preserve">помощи в период госпитализации (перечень указанных заболеваний и состояний установлен  </w:t>
            </w:r>
            <w:r w:rsidRPr="00206462">
              <w:rPr>
                <w:szCs w:val="22"/>
              </w:rPr>
              <w:t>Приложением 3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560" w:type="dxa"/>
          </w:tcPr>
          <w:p w14:paraId="0C95AE40" w14:textId="52D960E7" w:rsidR="00BE28E7" w:rsidRPr="00206462" w:rsidRDefault="004F3F49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1,5 </w:t>
            </w:r>
          </w:p>
        </w:tc>
      </w:tr>
      <w:tr w:rsidR="00206462" w14:paraId="6433E575" w14:textId="77777777" w:rsidTr="005852AC">
        <w:tc>
          <w:tcPr>
            <w:tcW w:w="458" w:type="dxa"/>
          </w:tcPr>
          <w:p w14:paraId="62A0F2EE" w14:textId="32279A0C" w:rsidR="00206462" w:rsidRPr="00206462" w:rsidRDefault="00AC37C1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334" w:type="dxa"/>
            <w:vAlign w:val="center"/>
          </w:tcPr>
          <w:p w14:paraId="53948FCB" w14:textId="5A7F68C1" w:rsidR="00206462" w:rsidRPr="00206462" w:rsidRDefault="00AC37C1" w:rsidP="005852AC">
            <w:pPr>
              <w:rPr>
                <w:szCs w:val="22"/>
              </w:rPr>
            </w:pPr>
            <w:r w:rsidRPr="004F3F49">
              <w:rPr>
                <w:szCs w:val="22"/>
              </w:rPr>
              <w:t>Сверхд</w:t>
            </w:r>
            <w:r w:rsidR="00206462" w:rsidRPr="00AC37C1">
              <w:rPr>
                <w:szCs w:val="22"/>
              </w:rPr>
              <w:t>лительные сроки госпитализации, обусловленные медицинскими показаниями</w:t>
            </w:r>
            <w:r w:rsidR="006F5988">
              <w:rPr>
                <w:szCs w:val="22"/>
              </w:rPr>
              <w:t xml:space="preserve"> (критерии и правила отнесения</w:t>
            </w:r>
            <w:r w:rsidR="006F5988">
              <w:t xml:space="preserve"> </w:t>
            </w:r>
            <w:r w:rsidR="006F5988" w:rsidRPr="006F5988">
              <w:rPr>
                <w:szCs w:val="22"/>
              </w:rPr>
              <w:t>установлен</w:t>
            </w:r>
            <w:r w:rsidR="006F5988">
              <w:rPr>
                <w:szCs w:val="22"/>
              </w:rPr>
              <w:t>ы</w:t>
            </w:r>
            <w:r w:rsidR="006F5988" w:rsidRPr="006F5988">
              <w:rPr>
                <w:szCs w:val="22"/>
              </w:rPr>
              <w:t xml:space="preserve">  Приложением 3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560" w:type="dxa"/>
          </w:tcPr>
          <w:p w14:paraId="055D37D7" w14:textId="6886D000" w:rsidR="00206462" w:rsidRPr="00206462" w:rsidRDefault="004F3F49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1,5 </w:t>
            </w:r>
          </w:p>
        </w:tc>
      </w:tr>
      <w:tr w:rsidR="00206462" w14:paraId="57EF07C9" w14:textId="77777777" w:rsidTr="005852AC">
        <w:tc>
          <w:tcPr>
            <w:tcW w:w="458" w:type="dxa"/>
          </w:tcPr>
          <w:p w14:paraId="022CE2D0" w14:textId="77777777" w:rsidR="00206462" w:rsidRPr="00206462" w:rsidRDefault="00206462" w:rsidP="00BE28E7">
            <w:pPr>
              <w:jc w:val="both"/>
              <w:rPr>
                <w:szCs w:val="22"/>
              </w:rPr>
            </w:pPr>
          </w:p>
        </w:tc>
        <w:tc>
          <w:tcPr>
            <w:tcW w:w="7334" w:type="dxa"/>
          </w:tcPr>
          <w:p w14:paraId="0F05ED5A" w14:textId="77777777" w:rsidR="00206462" w:rsidRPr="00206462" w:rsidRDefault="00206462" w:rsidP="00BE28E7">
            <w:pPr>
              <w:jc w:val="both"/>
              <w:rPr>
                <w:szCs w:val="22"/>
              </w:rPr>
            </w:pPr>
          </w:p>
        </w:tc>
        <w:tc>
          <w:tcPr>
            <w:tcW w:w="1560" w:type="dxa"/>
          </w:tcPr>
          <w:p w14:paraId="716F5A7B" w14:textId="77777777" w:rsidR="00206462" w:rsidRPr="00206462" w:rsidRDefault="00206462" w:rsidP="00206462">
            <w:pPr>
              <w:jc w:val="center"/>
              <w:rPr>
                <w:szCs w:val="22"/>
              </w:rPr>
            </w:pPr>
          </w:p>
        </w:tc>
      </w:tr>
    </w:tbl>
    <w:p w14:paraId="6BFA013F" w14:textId="60A6A679" w:rsidR="00BE28E7" w:rsidRDefault="00BE28E7" w:rsidP="005852AC">
      <w:pPr>
        <w:spacing w:before="120" w:line="276" w:lineRule="auto"/>
        <w:jc w:val="both"/>
        <w:rPr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>*-</w:t>
      </w:r>
      <w:r w:rsidRPr="00BE28E7">
        <w:t xml:space="preserve"> </w:t>
      </w:r>
      <w:r w:rsidRPr="00BE28E7">
        <w:rPr>
          <w:sz w:val="28"/>
          <w:szCs w:val="28"/>
          <w:vertAlign w:val="superscript"/>
        </w:rPr>
        <w:t>Кроме случаев госпитализации на геронтологические профильные койки</w:t>
      </w:r>
    </w:p>
    <w:p w14:paraId="26FDDAF1" w14:textId="449C2C70" w:rsidR="00FE2219" w:rsidRPr="005852AC" w:rsidRDefault="00EF354C" w:rsidP="005852AC">
      <w:pPr>
        <w:spacing w:line="276" w:lineRule="auto"/>
        <w:ind w:firstLine="426"/>
        <w:jc w:val="both"/>
        <w:rPr>
          <w:b/>
          <w:sz w:val="28"/>
          <w:szCs w:val="28"/>
        </w:rPr>
      </w:pPr>
      <w:r w:rsidRPr="00EF354C">
        <w:rPr>
          <w:sz w:val="28"/>
          <w:szCs w:val="28"/>
        </w:rPr>
        <w:t xml:space="preserve">Для </w:t>
      </w:r>
      <w:r>
        <w:rPr>
          <w:sz w:val="28"/>
          <w:szCs w:val="28"/>
        </w:rPr>
        <w:t>случаев, не указанных в данном приложении, значение КСЛП составляет 1.</w:t>
      </w:r>
      <w:bookmarkStart w:id="1" w:name="P2265"/>
      <w:bookmarkEnd w:id="1"/>
    </w:p>
    <w:sectPr w:rsidR="00FE2219" w:rsidRPr="005852AC" w:rsidSect="0053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D0B0" w14:textId="77777777" w:rsidR="00E657EF" w:rsidRDefault="00E657EF" w:rsidP="00E657EF">
      <w:r>
        <w:separator/>
      </w:r>
    </w:p>
  </w:endnote>
  <w:endnote w:type="continuationSeparator" w:id="0">
    <w:p w14:paraId="689C63AC" w14:textId="77777777" w:rsidR="00E657EF" w:rsidRDefault="00E657E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3DAD" w14:textId="77777777" w:rsidR="00E657EF" w:rsidRDefault="00E657EF" w:rsidP="00E657EF">
      <w:r>
        <w:separator/>
      </w:r>
    </w:p>
  </w:footnote>
  <w:footnote w:type="continuationSeparator" w:id="0">
    <w:p w14:paraId="6A129AA0" w14:textId="77777777" w:rsidR="00E657EF" w:rsidRDefault="00E657E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30117"/>
    <w:rsid w:val="000543B5"/>
    <w:rsid w:val="000712FF"/>
    <w:rsid w:val="000B6EE9"/>
    <w:rsid w:val="000D1090"/>
    <w:rsid w:val="00111F95"/>
    <w:rsid w:val="0011674C"/>
    <w:rsid w:val="00117A7A"/>
    <w:rsid w:val="001465D3"/>
    <w:rsid w:val="001C1C6B"/>
    <w:rsid w:val="002036E7"/>
    <w:rsid w:val="00206462"/>
    <w:rsid w:val="00276CD1"/>
    <w:rsid w:val="002C09E3"/>
    <w:rsid w:val="002C3AB5"/>
    <w:rsid w:val="00310AAC"/>
    <w:rsid w:val="00321CAB"/>
    <w:rsid w:val="00330813"/>
    <w:rsid w:val="00366361"/>
    <w:rsid w:val="00384ED9"/>
    <w:rsid w:val="0039291A"/>
    <w:rsid w:val="00396196"/>
    <w:rsid w:val="003A24B4"/>
    <w:rsid w:val="003D6858"/>
    <w:rsid w:val="003F1AE4"/>
    <w:rsid w:val="00402A6D"/>
    <w:rsid w:val="0045095E"/>
    <w:rsid w:val="004A4B70"/>
    <w:rsid w:val="004B56AC"/>
    <w:rsid w:val="004D6A11"/>
    <w:rsid w:val="004E303B"/>
    <w:rsid w:val="004F30BC"/>
    <w:rsid w:val="004F3F49"/>
    <w:rsid w:val="0053389C"/>
    <w:rsid w:val="005852AC"/>
    <w:rsid w:val="005A216A"/>
    <w:rsid w:val="005A5F5A"/>
    <w:rsid w:val="005A6FAD"/>
    <w:rsid w:val="005B1BB2"/>
    <w:rsid w:val="005C2596"/>
    <w:rsid w:val="005D2C8C"/>
    <w:rsid w:val="005F7300"/>
    <w:rsid w:val="00631904"/>
    <w:rsid w:val="00633313"/>
    <w:rsid w:val="00662E21"/>
    <w:rsid w:val="00676EBE"/>
    <w:rsid w:val="00680C00"/>
    <w:rsid w:val="00686CD5"/>
    <w:rsid w:val="0069371D"/>
    <w:rsid w:val="006A1856"/>
    <w:rsid w:val="006D32B5"/>
    <w:rsid w:val="006F5988"/>
    <w:rsid w:val="00704808"/>
    <w:rsid w:val="00720CD7"/>
    <w:rsid w:val="00724C8D"/>
    <w:rsid w:val="00734DF5"/>
    <w:rsid w:val="007A3133"/>
    <w:rsid w:val="007C37D4"/>
    <w:rsid w:val="00817DF7"/>
    <w:rsid w:val="008515B9"/>
    <w:rsid w:val="008A7286"/>
    <w:rsid w:val="008C635D"/>
    <w:rsid w:val="008D1D97"/>
    <w:rsid w:val="0092258C"/>
    <w:rsid w:val="00961071"/>
    <w:rsid w:val="0096670D"/>
    <w:rsid w:val="0097540C"/>
    <w:rsid w:val="009A092C"/>
    <w:rsid w:val="009C1969"/>
    <w:rsid w:val="00A24F67"/>
    <w:rsid w:val="00AC31AE"/>
    <w:rsid w:val="00AC37C1"/>
    <w:rsid w:val="00B121B7"/>
    <w:rsid w:val="00B23FF5"/>
    <w:rsid w:val="00B533A7"/>
    <w:rsid w:val="00B6698D"/>
    <w:rsid w:val="00BC1935"/>
    <w:rsid w:val="00BE28E7"/>
    <w:rsid w:val="00C555AA"/>
    <w:rsid w:val="00C66AD5"/>
    <w:rsid w:val="00CA6155"/>
    <w:rsid w:val="00D07641"/>
    <w:rsid w:val="00D51F91"/>
    <w:rsid w:val="00DE1E13"/>
    <w:rsid w:val="00DF47FB"/>
    <w:rsid w:val="00E07E43"/>
    <w:rsid w:val="00E11020"/>
    <w:rsid w:val="00E657EF"/>
    <w:rsid w:val="00E823B8"/>
    <w:rsid w:val="00EB49F1"/>
    <w:rsid w:val="00EB7D16"/>
    <w:rsid w:val="00EC162C"/>
    <w:rsid w:val="00EC736C"/>
    <w:rsid w:val="00EE589E"/>
    <w:rsid w:val="00EF354C"/>
    <w:rsid w:val="00F13208"/>
    <w:rsid w:val="00F2038B"/>
    <w:rsid w:val="00F40287"/>
    <w:rsid w:val="00F64F0A"/>
    <w:rsid w:val="00FB5A68"/>
    <w:rsid w:val="00FB6D8D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A. K</cp:lastModifiedBy>
  <cp:revision>20</cp:revision>
  <dcterms:created xsi:type="dcterms:W3CDTF">2021-01-16T11:26:00Z</dcterms:created>
  <dcterms:modified xsi:type="dcterms:W3CDTF">2021-01-18T22:23:00Z</dcterms:modified>
</cp:coreProperties>
</file>