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515" w:rsidRPr="00CD0ECC" w:rsidRDefault="00296842" w:rsidP="00CD0ECC">
      <w:pPr>
        <w:jc w:val="right"/>
        <w:rPr>
          <w:rFonts w:eastAsia="Calibri"/>
          <w:sz w:val="24"/>
          <w:szCs w:val="24"/>
          <w:lang w:eastAsia="en-US"/>
        </w:rPr>
      </w:pPr>
      <w:r w:rsidRPr="00CD0ECC">
        <w:rPr>
          <w:rFonts w:eastAsia="Calibri"/>
          <w:sz w:val="24"/>
          <w:szCs w:val="24"/>
          <w:lang w:eastAsia="en-US"/>
        </w:rPr>
        <w:t>П</w:t>
      </w:r>
      <w:r w:rsidR="00294515" w:rsidRPr="00CD0ECC">
        <w:rPr>
          <w:rFonts w:eastAsia="Calibri"/>
          <w:sz w:val="24"/>
          <w:szCs w:val="24"/>
          <w:lang w:eastAsia="en-US"/>
        </w:rPr>
        <w:t>риложение №</w:t>
      </w:r>
      <w:r w:rsidR="00CD0ECC" w:rsidRPr="00CD0ECC">
        <w:rPr>
          <w:rFonts w:eastAsia="Calibri"/>
          <w:sz w:val="24"/>
          <w:szCs w:val="24"/>
          <w:lang w:eastAsia="en-US"/>
        </w:rPr>
        <w:t xml:space="preserve"> 8</w:t>
      </w:r>
    </w:p>
    <w:p w:rsidR="0020008B" w:rsidRPr="00CD0ECC" w:rsidRDefault="0020008B" w:rsidP="00CD0ECC">
      <w:pPr>
        <w:jc w:val="right"/>
        <w:rPr>
          <w:rFonts w:eastAsia="Calibri"/>
          <w:sz w:val="24"/>
          <w:szCs w:val="24"/>
          <w:lang w:eastAsia="en-US"/>
        </w:rPr>
      </w:pPr>
      <w:r w:rsidRPr="00CD0ECC">
        <w:rPr>
          <w:rFonts w:eastAsia="Calibri"/>
          <w:sz w:val="24"/>
          <w:szCs w:val="24"/>
          <w:lang w:eastAsia="en-US"/>
        </w:rPr>
        <w:t>к Тарифному соглашению на 2021 год от</w:t>
      </w:r>
      <w:r w:rsidR="00CD0ECC">
        <w:rPr>
          <w:rFonts w:eastAsia="Calibri"/>
          <w:sz w:val="24"/>
          <w:szCs w:val="24"/>
          <w:lang w:eastAsia="en-US"/>
        </w:rPr>
        <w:t xml:space="preserve"> </w:t>
      </w:r>
      <w:r w:rsidR="00613E1A" w:rsidRPr="00CD0ECC">
        <w:rPr>
          <w:rFonts w:eastAsia="Calibri"/>
          <w:sz w:val="24"/>
          <w:szCs w:val="24"/>
          <w:lang w:eastAsia="en-US"/>
        </w:rPr>
        <w:t>18</w:t>
      </w:r>
      <w:r w:rsidRPr="00CD0ECC">
        <w:rPr>
          <w:rFonts w:eastAsia="Calibri"/>
          <w:sz w:val="24"/>
          <w:szCs w:val="24"/>
          <w:lang w:eastAsia="en-US"/>
        </w:rPr>
        <w:t>.</w:t>
      </w:r>
      <w:r w:rsidR="00613E1A" w:rsidRPr="00CD0ECC">
        <w:rPr>
          <w:rFonts w:eastAsia="Calibri"/>
          <w:sz w:val="24"/>
          <w:szCs w:val="24"/>
          <w:lang w:eastAsia="en-US"/>
        </w:rPr>
        <w:t>0</w:t>
      </w:r>
      <w:r w:rsidRPr="00CD0ECC">
        <w:rPr>
          <w:rFonts w:eastAsia="Calibri"/>
          <w:sz w:val="24"/>
          <w:szCs w:val="24"/>
          <w:lang w:eastAsia="en-US"/>
        </w:rPr>
        <w:t>1.202</w:t>
      </w:r>
      <w:r w:rsidR="00613E1A" w:rsidRPr="00CD0ECC">
        <w:rPr>
          <w:rFonts w:eastAsia="Calibri"/>
          <w:sz w:val="24"/>
          <w:szCs w:val="24"/>
          <w:lang w:eastAsia="en-US"/>
        </w:rPr>
        <w:t>1</w:t>
      </w:r>
      <w:r w:rsidR="00CD0ECC">
        <w:rPr>
          <w:rFonts w:eastAsia="Calibri"/>
          <w:sz w:val="24"/>
          <w:szCs w:val="24"/>
          <w:lang w:eastAsia="en-US"/>
        </w:rPr>
        <w:t xml:space="preserve"> </w:t>
      </w:r>
      <w:r w:rsidRPr="00CD0ECC">
        <w:rPr>
          <w:rFonts w:eastAsia="Calibri"/>
          <w:sz w:val="24"/>
          <w:szCs w:val="24"/>
          <w:lang w:eastAsia="en-US"/>
        </w:rPr>
        <w:t>г.</w:t>
      </w:r>
    </w:p>
    <w:p w:rsidR="00296842" w:rsidRPr="00CD0ECC" w:rsidRDefault="00296842" w:rsidP="00296842">
      <w:pPr>
        <w:jc w:val="center"/>
        <w:rPr>
          <w:b/>
          <w:sz w:val="24"/>
          <w:szCs w:val="24"/>
        </w:rPr>
      </w:pPr>
    </w:p>
    <w:p w:rsidR="00294515" w:rsidRPr="00CD0ECC" w:rsidRDefault="00294515" w:rsidP="00296842">
      <w:pPr>
        <w:jc w:val="center"/>
        <w:rPr>
          <w:b/>
          <w:sz w:val="24"/>
          <w:szCs w:val="24"/>
        </w:rPr>
      </w:pPr>
      <w:r w:rsidRPr="00CD0ECC">
        <w:rPr>
          <w:b/>
          <w:sz w:val="24"/>
          <w:szCs w:val="24"/>
        </w:rPr>
        <w:t>КЛАССИФИКАТОР</w:t>
      </w:r>
    </w:p>
    <w:p w:rsidR="00294515" w:rsidRPr="00CD0ECC" w:rsidRDefault="00294515" w:rsidP="00296842">
      <w:pPr>
        <w:jc w:val="center"/>
        <w:rPr>
          <w:b/>
          <w:sz w:val="24"/>
          <w:szCs w:val="24"/>
        </w:rPr>
      </w:pPr>
      <w:r w:rsidRPr="00CD0ECC">
        <w:rPr>
          <w:b/>
          <w:sz w:val="24"/>
          <w:szCs w:val="24"/>
        </w:rPr>
        <w:t xml:space="preserve">СТОМАТОЛОГИЧЕСКИХ УСЛУГ, ОКАЗЫВАЕМЫХ НАСЕЛЕНИЮ В МЕДИЦИНСКИХ ОРГАНИЗАЦИЯХ КАБАРДИНО-БАЛКАРСКОЙ </w:t>
      </w:r>
      <w:r w:rsidR="0020008B" w:rsidRPr="00CD0ECC">
        <w:rPr>
          <w:b/>
          <w:sz w:val="24"/>
          <w:szCs w:val="24"/>
        </w:rPr>
        <w:t>РЕСПУБЛИКИ, В</w:t>
      </w:r>
      <w:r w:rsidRPr="00CD0ECC">
        <w:rPr>
          <w:b/>
          <w:sz w:val="24"/>
          <w:szCs w:val="24"/>
        </w:rPr>
        <w:t xml:space="preserve"> СИСТЕМЕ ОБЯЗАТЕЛЬНОГО</w:t>
      </w:r>
    </w:p>
    <w:p w:rsidR="00C9213F" w:rsidRPr="00CD0ECC" w:rsidRDefault="00294515" w:rsidP="00296842">
      <w:pPr>
        <w:jc w:val="center"/>
        <w:rPr>
          <w:b/>
          <w:sz w:val="24"/>
          <w:szCs w:val="24"/>
        </w:rPr>
      </w:pPr>
      <w:r w:rsidRPr="00CD0ECC">
        <w:rPr>
          <w:b/>
          <w:sz w:val="24"/>
          <w:szCs w:val="24"/>
        </w:rPr>
        <w:t>МЕДИЦИНСКОГО СТРАХОВАНИЯ</w:t>
      </w:r>
    </w:p>
    <w:p w:rsidR="00296842" w:rsidRPr="00CD0ECC" w:rsidRDefault="00296842" w:rsidP="00296842">
      <w:pPr>
        <w:jc w:val="both"/>
        <w:rPr>
          <w:sz w:val="24"/>
          <w:szCs w:val="24"/>
        </w:rPr>
      </w:pPr>
    </w:p>
    <w:tbl>
      <w:tblPr>
        <w:tblpPr w:leftFromText="180" w:rightFromText="180" w:vertAnchor="page" w:horzAnchor="margin" w:tblpX="-431" w:tblpY="11986"/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013"/>
        <w:gridCol w:w="4536"/>
        <w:gridCol w:w="1186"/>
        <w:gridCol w:w="1167"/>
      </w:tblGrid>
      <w:tr w:rsidR="00296842" w:rsidRPr="00CD0ECC" w:rsidTr="00CF7AA9">
        <w:tc>
          <w:tcPr>
            <w:tcW w:w="817" w:type="dxa"/>
            <w:vAlign w:val="center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Код</w:t>
            </w:r>
          </w:p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Код</w:t>
            </w:r>
          </w:p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4536" w:type="dxa"/>
            <w:vAlign w:val="center"/>
          </w:tcPr>
          <w:p w:rsidR="00296842" w:rsidRPr="00CD0ECC" w:rsidRDefault="00296842" w:rsidP="00CF7AA9">
            <w:pPr>
              <w:tabs>
                <w:tab w:val="left" w:pos="1980"/>
                <w:tab w:val="left" w:pos="2010"/>
                <w:tab w:val="left" w:pos="20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183" w:type="dxa"/>
            <w:vAlign w:val="center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Количество УЕТ</w:t>
            </w:r>
          </w:p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(на взрослом приеме)</w:t>
            </w:r>
          </w:p>
        </w:tc>
        <w:tc>
          <w:tcPr>
            <w:tcW w:w="1167" w:type="dxa"/>
            <w:vAlign w:val="center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Количество УЕТ</w:t>
            </w:r>
          </w:p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(на детском приеме)</w:t>
            </w:r>
          </w:p>
        </w:tc>
      </w:tr>
      <w:tr w:rsidR="00296842" w:rsidRPr="00CD0ECC" w:rsidTr="00CF7AA9">
        <w:trPr>
          <w:trHeight w:val="443"/>
        </w:trPr>
        <w:tc>
          <w:tcPr>
            <w:tcW w:w="8552" w:type="dxa"/>
            <w:gridSpan w:val="4"/>
            <w:vAlign w:val="center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b/>
                <w:color w:val="000000" w:themeColor="text1"/>
                <w:sz w:val="24"/>
                <w:szCs w:val="24"/>
              </w:rPr>
              <w:t>ОБЩИЕ ВИДЫ РАБОТ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rPr>
          <w:trHeight w:val="514"/>
        </w:trPr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А01.07.001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Сбор анамнеза и жалоб при патологии полости рта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А01.07.001.001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Сбор анамнеза и жалоб при патологии полости рта, включая черепно-челюстно-лицевой области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А01.07.002.001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Визуальное исследование при патологии полости рта, включая черепно-челюстно-лицевой области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А01.07.003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Пальпация органов полости рта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А01.07.004.001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Перкуссия при патологии полости рта, включая черепно-челюстно-лицевой области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А01.07.005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Внешний осмотр челюстно-лицевой области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А01.07.006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Пальпация челюстно-лицевой области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А01.07.007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Определение степени открывания полости рта и ограничения подвижности нижней челюсти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А02.07.002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Исследование кариозных полостей с использованием стоматологического зонда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  <w:tcBorders>
              <w:bottom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А02.07.003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Исследование зубодесневых карманов с помощью пародонтологического зонда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rPr>
          <w:trHeight w:val="106"/>
        </w:trPr>
        <w:tc>
          <w:tcPr>
            <w:tcW w:w="817" w:type="dxa"/>
            <w:tcBorders>
              <w:bottom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1.10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А02.07.004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Антропометрические исследования 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</w:t>
            </w:r>
          </w:p>
        </w:tc>
      </w:tr>
      <w:tr w:rsidR="00296842" w:rsidRPr="00CD0ECC" w:rsidTr="00CF7AA9">
        <w:trPr>
          <w:trHeight w:val="6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А02.07.005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Термодиагностика зуба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0.05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0.05</w:t>
            </w:r>
          </w:p>
        </w:tc>
      </w:tr>
      <w:tr w:rsidR="00296842" w:rsidRPr="00CD0ECC" w:rsidTr="00CF7AA9">
        <w:trPr>
          <w:trHeight w:val="485"/>
        </w:trPr>
        <w:tc>
          <w:tcPr>
            <w:tcW w:w="817" w:type="dxa"/>
            <w:tcBorders>
              <w:top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1.12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:rsidR="00296842" w:rsidRPr="00CD0ECC" w:rsidRDefault="00296842" w:rsidP="00CF7AA9">
            <w:pPr>
              <w:ind w:hanging="504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А02.07.006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Определение прикуса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0.05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0.05</w:t>
            </w:r>
          </w:p>
        </w:tc>
      </w:tr>
      <w:tr w:rsidR="00296842" w:rsidRPr="00CD0ECC" w:rsidTr="00CF7AA9">
        <w:trPr>
          <w:trHeight w:val="485"/>
        </w:trPr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А02.07.007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Перкуссия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rPr>
          <w:trHeight w:val="652"/>
        </w:trPr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А02.07.008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Определение степени патологической подвижности зубов</w:t>
            </w:r>
          </w:p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А05.07.001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Электроодонтометрия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0.42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0.42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А06.07.004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pStyle w:val="ad"/>
              <w:rPr>
                <w:b w:val="0"/>
                <w:color w:val="000000" w:themeColor="text1"/>
                <w:sz w:val="24"/>
              </w:rPr>
            </w:pPr>
            <w:r w:rsidRPr="00CD0ECC">
              <w:rPr>
                <w:b w:val="0"/>
                <w:color w:val="000000" w:themeColor="text1"/>
                <w:sz w:val="24"/>
              </w:rPr>
              <w:t>Ортопантомография</w:t>
            </w:r>
          </w:p>
          <w:p w:rsidR="00296842" w:rsidRPr="00CD0ECC" w:rsidRDefault="00296842" w:rsidP="00CF7AA9">
            <w:pPr>
              <w:pStyle w:val="ad"/>
              <w:rPr>
                <w:color w:val="000000" w:themeColor="text1"/>
                <w:sz w:val="24"/>
              </w:rPr>
            </w:pPr>
            <w:r w:rsidRPr="00CD0ECC">
              <w:rPr>
                <w:b w:val="0"/>
                <w:color w:val="000000" w:themeColor="text1"/>
                <w:sz w:val="24"/>
              </w:rPr>
              <w:t xml:space="preserve"> (детям с врожденными дефектами  челюстно-лицевой области)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А06.07.003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Прицельная внутриротовая контактная рентгенография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А06.07.007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Внутриротовая рентгенография в прикус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tabs>
                <w:tab w:val="right" w:pos="1714"/>
              </w:tabs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А06.30.002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Описание и интерпритация рентгенографических изображений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0.93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А06.07.010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Радиовизиография челюстно-лицевой области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А11.07.011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А12.07.001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A11.</w:t>
            </w:r>
            <w:r w:rsidRPr="00CD0ECC">
              <w:rPr>
                <w:rStyle w:val="js-doc-mark"/>
                <w:color w:val="000000" w:themeColor="text1"/>
                <w:sz w:val="24"/>
                <w:szCs w:val="24"/>
              </w:rPr>
              <w:t>01</w:t>
            </w:r>
            <w:r w:rsidRPr="00CD0ECC">
              <w:rPr>
                <w:color w:val="000000" w:themeColor="text1"/>
                <w:sz w:val="24"/>
                <w:szCs w:val="24"/>
              </w:rPr>
              <w:t>.</w:t>
            </w:r>
            <w:r w:rsidRPr="00CD0ECC">
              <w:rPr>
                <w:rStyle w:val="js-doc-mark"/>
                <w:color w:val="000000" w:themeColor="text1"/>
                <w:sz w:val="24"/>
                <w:szCs w:val="24"/>
              </w:rPr>
              <w:t>019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1.12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1.12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А12.07.003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0.61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0.61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А12.07.004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0.76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0.76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А13.30.007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0.87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0.87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А16.07.025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Избирательное пришлифовывание твердых тканей зуба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А16.07.082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Сошлифовывание твердых тканей зуба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А25.07.001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А25.07.002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  <w:shd w:val="clear" w:color="auto" w:fill="FFFFFF"/>
              </w:rPr>
              <w:t>Назначение диетического питания при заболеваниях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А25.07.003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В01.003.004.002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0.96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0.96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В01.003.004.004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В01.003.004.005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0.5</w:t>
            </w:r>
          </w:p>
        </w:tc>
      </w:tr>
      <w:tr w:rsidR="00296842" w:rsidRPr="00CD0ECC" w:rsidTr="00CF7AA9">
        <w:trPr>
          <w:trHeight w:val="606"/>
        </w:trPr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В04.065.005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Диспансерный прием (осмотр, консультация) врача-стоматолога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1.19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В04.065.006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А13.29.003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Клинико-психологическая адаптация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rPr>
          <w:trHeight w:val="587"/>
        </w:trPr>
        <w:tc>
          <w:tcPr>
            <w:tcW w:w="8552" w:type="dxa"/>
            <w:gridSpan w:val="4"/>
            <w:vAlign w:val="center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D0ECC">
              <w:rPr>
                <w:b/>
                <w:color w:val="000000" w:themeColor="text1"/>
                <w:sz w:val="24"/>
                <w:szCs w:val="24"/>
              </w:rPr>
              <w:t>ТЕРАПЕВТИЧЕСКАЯ СТОМАТОЛОГИЯ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В01.064.003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1.95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В01.064.004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В04.064.001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1.19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В04.064.002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В01.065.001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 терапевта первичный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1.68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В01.065.002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 терапевта повторный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В04.065.001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В04.065.002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В01.065.003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Прием (осмотр, консультация) зубного врача первичный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1.68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1.95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В01.065.004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Прием (осмотр, консультация) зубного врача повторный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В04.065.003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Диспансерный прием (осмотр, консультация) зубного врача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1.19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В04.065.004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Профилактический  прием (осмотр, консультация) зубного врача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В01.065.007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Прием (осмотр, консультация) врача-стоматолога первичный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1.68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1.95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В01.065.008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Прием (осмотр, консультация) врача-стоматолога повторный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А03.07.001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Люминесцентная стоматоскопия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0.63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0.63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А11.07.010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  <w:shd w:val="clear" w:color="auto" w:fill="FFFFFF"/>
              </w:rPr>
              <w:t>Введение лекарственных препаратов в пародонтальный карман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0.99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0.99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А11.07.022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0.45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0.45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А16.07.051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Профессиональная гигиена полости рта и зубов</w:t>
            </w:r>
            <w:r w:rsidRPr="00CD0EC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А16.07.019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Временное шинирование при заболеваниях пародонта</w:t>
            </w:r>
            <w:r w:rsidRPr="00CD0ECC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1.98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1.98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А16.07.020.001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Удаление наддесневых и поддесневых зубных отложений в области зуба ручным методом</w:t>
            </w:r>
            <w:r w:rsidRPr="00CD0ECC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0.32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0.32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А16.07.025.001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Избирательное полирование зуба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А16.07.026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Гингивэктомия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4.3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А16.07.039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Закрытый кюретаж при заболеваниях пародонта в области зуба</w:t>
            </w:r>
            <w:r w:rsidRPr="00CD0ECC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А22.07.002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Ультразвуковое удаление наддесневых и поддесневвых зубных отложений в области зуба</w:t>
            </w:r>
            <w:r w:rsidRPr="00CD0ECC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А16.07.057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Запечатывание фиссуры зуба герметиком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А11.07.012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Глубокое фторирование эмали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А11.07.023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Применение метода серебрения зуба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0.88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0.88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А11.07.024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Местное применение реминерализующих препаратов  в области зуба</w:t>
            </w:r>
            <w:r w:rsidRPr="00CD0ECC">
              <w:rPr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lastRenderedPageBreak/>
              <w:t>2.28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А16.07.002.001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CD0ECC">
              <w:rPr>
                <w:color w:val="000000" w:themeColor="text1"/>
                <w:sz w:val="24"/>
                <w:szCs w:val="24"/>
                <w:shd w:val="clear" w:color="auto" w:fill="FFFFFF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CD0ECC">
              <w:rPr>
                <w:color w:val="000000" w:themeColor="text1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1.53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А16.07.002.002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CD0ECC">
              <w:rPr>
                <w:color w:val="000000" w:themeColor="text1"/>
                <w:sz w:val="24"/>
                <w:szCs w:val="24"/>
                <w:shd w:val="clear" w:color="auto" w:fill="FFFFFF"/>
              </w:rPr>
              <w:t>Восстановление зуба пломбой I, II, III, V, VI класс по Блэку с использованием материалов химического отверждения</w:t>
            </w:r>
            <w:r w:rsidRPr="00CD0ECC">
              <w:rPr>
                <w:color w:val="000000" w:themeColor="text1"/>
                <w:sz w:val="24"/>
                <w:szCs w:val="24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1.95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1.95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2.30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А16.07.002.004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  <w:shd w:val="clear" w:color="auto" w:fill="FFFFFF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2.31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А16.07.002.009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2.32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А16.07.091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Снятие временной пломбы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2.33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А16.07.092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0.48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0.48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2.34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А11.07.027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Наложение девитализирующей пасты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0.03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0.03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2.35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Пульпотомия (ампутация коронковой пульпы)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0.21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2.36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А16.07.010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Экстирпация пульпы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0.46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0.46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2.37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А16.07.082.001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Распломбировка корневого канала ранее леченого пастой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2.38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А16.07.082.002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Распломбировка одного  корневого канала ранее леченого фосфат-цементом, резорцин-формальдегидным методом, термофилом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3.55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3.55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2.39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А16.07.008.001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Пломбировка корневого канала зуба пастой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1.16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1.16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2.40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А16.07.008.002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Пломбирование корневого канала зуба гуттаперчевыми штифтами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2.41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А16.07.030.001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0.92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0.92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2.42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А16.07.030.002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1.71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1.71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2.43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А16.07.030.003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0.5</w:t>
            </w:r>
          </w:p>
        </w:tc>
      </w:tr>
      <w:tr w:rsidR="00296842" w:rsidRPr="00CD0ECC" w:rsidTr="00CF7AA9">
        <w:trPr>
          <w:trHeight w:val="534"/>
        </w:trPr>
        <w:tc>
          <w:tcPr>
            <w:tcW w:w="8552" w:type="dxa"/>
            <w:gridSpan w:val="4"/>
            <w:vAlign w:val="center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D0ECC">
              <w:rPr>
                <w:b/>
                <w:color w:val="000000" w:themeColor="text1"/>
                <w:sz w:val="24"/>
                <w:szCs w:val="24"/>
              </w:rPr>
              <w:t>ХИРУРГИЧЕСКАЯ СТОМАТОЛОГИЯ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В01.067.001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1.4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В01.067.002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1.08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Биопсия языка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А11.07.005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Биопсия слизистой преддверия полости рта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А11.07.007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Биопсия тканей губы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А11.07.008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А11.07.009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Бужирование протоков слюнных желез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3.01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3.01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А11.07.013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Пункция слюнной железы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А11.07.014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Пункция тканей полости рта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А11.07.015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Пункция языка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3.11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А11.07.016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Биопсия слизистой ротоглотки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3.12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А11.07.018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Пункция губы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3.13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А11.07.020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Биопсия слюнной железы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1.15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3.14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А15.07.002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1.06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1.06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3.15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А15.01.003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1.06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1.06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3.16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А16.01.004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Хирургическая обработка раны или инфицированной ткани</w:t>
            </w:r>
            <w:r w:rsidRPr="00CD0ECC">
              <w:rPr>
                <w:color w:val="000000" w:themeColor="text1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3.17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А16.01.012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Вскрытие и дренирование флегмоны (абсцесса)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3.18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А16.01.030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Иссечение грануляции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2.22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2.22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3.19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А16.04.018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Вправление вывиха сустава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А16.07.001.001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А16.07.001.002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А16.07.001.003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2.58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2.58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А16.07.011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Вскрытие подслизистого или поднадкостничного очага воспаления в полости рта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А16.07.012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Вскрытие и дренирование одонтогенного абсцесса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0.97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0.97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А16.07.013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Отсроченный кюретаж лунки удаленного зуба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1.03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1.03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А16.07.014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2.14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2.14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А16.07.015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Вскрытие и дренирование очага воспаления мягких тканей лица или дна полости рта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2.41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2.41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А16.07.016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Цистотомия или цистэктомия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3.89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3.89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3.29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А16.07.017.002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Коррекция объема и формы альвеолярного отростка</w:t>
            </w:r>
            <w:r w:rsidRPr="00CD0ECC">
              <w:rPr>
                <w:color w:val="000000" w:themeColor="text1"/>
                <w:sz w:val="24"/>
                <w:szCs w:val="24"/>
                <w:vertAlign w:val="superscript"/>
              </w:rPr>
              <w:t>9</w:t>
            </w:r>
            <w:r w:rsidRPr="00CD0ECC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1.22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1.22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А16.07.058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Лечение перикоронарита (промывание, рассечение и/ или иссечение капюшона)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1.04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1.04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А16.07.027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Остеотомия челюсти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А16.07.042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А16.07.043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А16.07.044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А16.03.003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Репозиция и фиксация альвеолярного перелома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А16.03.007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Репозиция и фиксация перелома нижней челюсти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А16.07.007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Резекция верхушки корня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3.78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3.78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А16.07.095.001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3.39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А16.07.095.002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Остановка луночного кровотечения без наложения швов с использованием гемостатических материалов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3.40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А16.07.096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lastRenderedPageBreak/>
              <w:t>3.41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А16.07.097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Наложение шва на слизистую оболочку полости рта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0.84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0.84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3.42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А16.30.064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3.43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А16.30.069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0.38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3.44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А16.07.059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Гемисекция зуба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2.6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3.45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А16.01.008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Сшивание кожи и подкожной клетчатки</w:t>
            </w:r>
            <w:r w:rsidRPr="00CD0ECC">
              <w:rPr>
                <w:color w:val="000000" w:themeColor="text1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0.84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0.84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3.46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А16.07.060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Коронарно-радикулярная сепарация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3.0</w:t>
            </w:r>
          </w:p>
        </w:tc>
      </w:tr>
      <w:tr w:rsidR="00296842" w:rsidRPr="00CD0ECC" w:rsidTr="00CF7AA9">
        <w:trPr>
          <w:trHeight w:val="551"/>
        </w:trPr>
        <w:tc>
          <w:tcPr>
            <w:tcW w:w="8552" w:type="dxa"/>
            <w:gridSpan w:val="4"/>
            <w:vAlign w:val="center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D0ECC">
              <w:rPr>
                <w:b/>
                <w:color w:val="000000" w:themeColor="text1"/>
                <w:sz w:val="24"/>
                <w:szCs w:val="24"/>
              </w:rPr>
              <w:t>ФИЗИОТЕРАПИЯ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В01.054.001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Осмотр, консультация врача-физиотерапевта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А17.07.001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А17.07.003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А17.07.004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Ионофорез при патологии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1.01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А17.07.005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Магнитотерапия при патологии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А17.07.007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Дарсонвализация при патологии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А17.07.008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Флюктуоризация при патологии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1.67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1.67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А17.07.009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А17.07.010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А17.07.011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4.10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А17.07.012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4.11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А22.07.003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Лазерная физиотерапия челюстно-лицевой области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4.12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А22.07.005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Ультрафиолетовое облучение ротоглотки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1.25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4.13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А22.07.007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Ультрафонофорез лекарственных препаратов на область десен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4.14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А22.07.008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Воздействие лазерным низкоинтенсивным излучением на область десен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4.15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А20.07.001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Гидроорошение при заболеваниях полости рта и зубов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4.16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А21.07.001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0.68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0.68</w:t>
            </w:r>
          </w:p>
        </w:tc>
      </w:tr>
      <w:tr w:rsidR="00296842" w:rsidRPr="00CD0ECC" w:rsidTr="00CF7AA9">
        <w:trPr>
          <w:trHeight w:val="514"/>
        </w:trPr>
        <w:tc>
          <w:tcPr>
            <w:tcW w:w="8552" w:type="dxa"/>
            <w:gridSpan w:val="4"/>
            <w:vAlign w:val="center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D0ECC">
              <w:rPr>
                <w:b/>
                <w:color w:val="000000" w:themeColor="text1"/>
                <w:sz w:val="24"/>
                <w:szCs w:val="24"/>
              </w:rPr>
              <w:t>ОРТОДОНТИЯ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В01.063.001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Прием (осмотр, консультация) врача-ортодонта первичный </w:t>
            </w:r>
          </w:p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4.21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В01.063.002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Прием (осмотр, консультация) врача-ортодонта повторный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1.38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В04.063.001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1.69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А23.07.002.027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Изготовление контрольной модели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А02.07.010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Исследования на диагностических моделях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А23.07.001.001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Коррекция съемного ортодонтического аппарата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1.75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А23.07.001.002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Ремонт ортодонтического аппарата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1.55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А23.07.002.037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1.75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А23.07.002.045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3.85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А23.07.002.073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Изготовление дуги вестибулярной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5.10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А23.07.002.051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Изготовление кольца ортодонтического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5.11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А23.07.002.055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Изготовление коронки ортодонтической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5.12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А23.07.002.058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Изготовление пластинки вестибулярной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2.7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5.13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А23.07.002.059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Изготовление пластинки с заслоном для языка (без кламмеров)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2.5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5.14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А23.07.002.060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Изготовление пластинки с окклюзионными накладками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18.0</w:t>
            </w:r>
          </w:p>
        </w:tc>
      </w:tr>
      <w:tr w:rsidR="00296842" w:rsidRPr="00CD0ECC" w:rsidTr="00CF7AA9">
        <w:trPr>
          <w:trHeight w:val="1576"/>
        </w:trPr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5.15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А16.07.021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Коррекция прикуса с использованием съемных и несъемных ортодонтической конструкций (изготовление, припасовка и наложение обтуратора, перфорированной пластинки)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4.0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5.16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А02.07.010.001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1.4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5.17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А16.07.047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Ортодонтическая коррекция съемным ортодонтическим аппаратом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1.75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5.18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А16.07.053.002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Распил ортодонтического аппарата через винт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1.0</w:t>
            </w: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5.19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А23.07.003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Припасовка и наложение ортодонтического аппарата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1.8</w:t>
            </w:r>
          </w:p>
        </w:tc>
      </w:tr>
      <w:tr w:rsidR="00296842" w:rsidRPr="00CD0ECC" w:rsidTr="00CF7AA9">
        <w:trPr>
          <w:trHeight w:val="572"/>
        </w:trPr>
        <w:tc>
          <w:tcPr>
            <w:tcW w:w="8552" w:type="dxa"/>
            <w:gridSpan w:val="4"/>
            <w:vAlign w:val="center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bookmarkStart w:id="0" w:name="_GoBack" w:colFirst="0" w:colLast="0"/>
            <w:r w:rsidRPr="00CD0ECC">
              <w:rPr>
                <w:b/>
                <w:color w:val="000000" w:themeColor="text1"/>
                <w:sz w:val="24"/>
                <w:szCs w:val="24"/>
              </w:rPr>
              <w:t>АНЕСТЕЗИОЛОГИЯ  И РЕАНИМАТОЛОГИЯ</w:t>
            </w:r>
          </w:p>
        </w:tc>
        <w:tc>
          <w:tcPr>
            <w:tcW w:w="1167" w:type="dxa"/>
          </w:tcPr>
          <w:p w:rsidR="00296842" w:rsidRPr="00CD0ECC" w:rsidRDefault="00296842" w:rsidP="00CF7A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6.0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В01.003.001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В01.003.002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Осмотр (консультация) врачом-анестезиологом-реаниматологом повторный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6.2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В01.003.004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Анестезиологическое пособие (включая ранее послеоперационное ведение)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6.3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В01.003.004.009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Тотальная внутривенная анестезия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6.4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В01.003.004.010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 xml:space="preserve">Комбинированный эндотрахеальный наркоз 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rPr>
          <w:trHeight w:val="1001"/>
        </w:trPr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6.5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В01.003.004.011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Сочетанная анестезия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96842" w:rsidRPr="00CD0ECC" w:rsidTr="00CF7AA9">
        <w:tc>
          <w:tcPr>
            <w:tcW w:w="81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lastRenderedPageBreak/>
              <w:t>6.6</w:t>
            </w:r>
          </w:p>
        </w:tc>
        <w:tc>
          <w:tcPr>
            <w:tcW w:w="201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В01.003.004.012</w:t>
            </w:r>
          </w:p>
        </w:tc>
        <w:tc>
          <w:tcPr>
            <w:tcW w:w="4536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  <w:r w:rsidRPr="00CD0ECC">
              <w:rPr>
                <w:color w:val="000000" w:themeColor="text1"/>
                <w:sz w:val="24"/>
                <w:szCs w:val="24"/>
              </w:rPr>
              <w:t>Комбинированный ингаляционный наркоз (в том числе с применением ксенона)</w:t>
            </w:r>
          </w:p>
        </w:tc>
        <w:tc>
          <w:tcPr>
            <w:tcW w:w="1183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67" w:type="dxa"/>
          </w:tcPr>
          <w:p w:rsidR="00296842" w:rsidRPr="00CD0ECC" w:rsidRDefault="00296842" w:rsidP="00CF7AA9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96842" w:rsidRPr="00CD0ECC" w:rsidRDefault="00296842" w:rsidP="00296842">
      <w:pPr>
        <w:jc w:val="both"/>
        <w:rPr>
          <w:sz w:val="24"/>
          <w:szCs w:val="24"/>
        </w:rPr>
      </w:pPr>
    </w:p>
    <w:p w:rsidR="00296842" w:rsidRPr="00CD0ECC" w:rsidRDefault="00296842" w:rsidP="00296842">
      <w:pPr>
        <w:pStyle w:val="ad"/>
        <w:rPr>
          <w:b w:val="0"/>
          <w:color w:val="000000" w:themeColor="text1"/>
          <w:sz w:val="24"/>
        </w:rPr>
      </w:pPr>
      <w:r w:rsidRPr="00CD0ECC">
        <w:rPr>
          <w:b w:val="0"/>
          <w:color w:val="000000" w:themeColor="text1"/>
          <w:sz w:val="24"/>
        </w:rPr>
        <w:t>Примечания:</w:t>
      </w:r>
    </w:p>
    <w:p w:rsidR="00296842" w:rsidRPr="00CD0ECC" w:rsidRDefault="00296842" w:rsidP="00296842">
      <w:pPr>
        <w:pStyle w:val="ad"/>
        <w:rPr>
          <w:b w:val="0"/>
          <w:color w:val="000000" w:themeColor="text1"/>
          <w:sz w:val="24"/>
        </w:rPr>
      </w:pPr>
    </w:p>
    <w:p w:rsidR="00296842" w:rsidRPr="00CD0ECC" w:rsidRDefault="00296842" w:rsidP="00296842">
      <w:pPr>
        <w:pStyle w:val="ad"/>
        <w:rPr>
          <w:b w:val="0"/>
          <w:color w:val="000000" w:themeColor="text1"/>
          <w:sz w:val="24"/>
        </w:rPr>
      </w:pPr>
      <w:r w:rsidRPr="00CD0ECC">
        <w:rPr>
          <w:b w:val="0"/>
          <w:color w:val="000000" w:themeColor="text1"/>
          <w:sz w:val="24"/>
        </w:rPr>
        <w:t>1 - одного квадранта</w:t>
      </w:r>
    </w:p>
    <w:p w:rsidR="00296842" w:rsidRPr="00CD0ECC" w:rsidRDefault="00296842" w:rsidP="00296842">
      <w:pPr>
        <w:pStyle w:val="ad"/>
        <w:rPr>
          <w:b w:val="0"/>
          <w:color w:val="000000" w:themeColor="text1"/>
          <w:sz w:val="24"/>
        </w:rPr>
      </w:pPr>
      <w:r w:rsidRPr="00CD0ECC">
        <w:rPr>
          <w:b w:val="0"/>
          <w:color w:val="000000" w:themeColor="text1"/>
          <w:sz w:val="24"/>
        </w:rPr>
        <w:t>2 - включая полирование пломбы</w:t>
      </w:r>
    </w:p>
    <w:p w:rsidR="00296842" w:rsidRPr="00CD0ECC" w:rsidRDefault="00296842" w:rsidP="00296842">
      <w:pPr>
        <w:pStyle w:val="ad"/>
        <w:rPr>
          <w:b w:val="0"/>
          <w:color w:val="000000" w:themeColor="text1"/>
          <w:sz w:val="24"/>
        </w:rPr>
      </w:pPr>
      <w:r w:rsidRPr="00CD0ECC">
        <w:rPr>
          <w:b w:val="0"/>
          <w:color w:val="000000" w:themeColor="text1"/>
          <w:sz w:val="24"/>
        </w:rPr>
        <w:t>3 - трех зубов</w:t>
      </w:r>
    </w:p>
    <w:p w:rsidR="00296842" w:rsidRPr="00CD0ECC" w:rsidRDefault="00296842" w:rsidP="00296842">
      <w:pPr>
        <w:pStyle w:val="ad"/>
        <w:rPr>
          <w:b w:val="0"/>
          <w:color w:val="000000" w:themeColor="text1"/>
          <w:sz w:val="24"/>
        </w:rPr>
      </w:pPr>
      <w:r w:rsidRPr="00CD0ECC">
        <w:rPr>
          <w:b w:val="0"/>
          <w:color w:val="000000" w:themeColor="text1"/>
          <w:sz w:val="24"/>
        </w:rPr>
        <w:t>4 - одного зуба</w:t>
      </w:r>
    </w:p>
    <w:p w:rsidR="00296842" w:rsidRPr="00CD0ECC" w:rsidRDefault="00296842" w:rsidP="00296842">
      <w:pPr>
        <w:pStyle w:val="ad"/>
        <w:rPr>
          <w:b w:val="0"/>
          <w:color w:val="000000" w:themeColor="text1"/>
          <w:sz w:val="24"/>
        </w:rPr>
      </w:pPr>
      <w:r w:rsidRPr="00CD0ECC">
        <w:rPr>
          <w:b w:val="0"/>
          <w:color w:val="000000" w:themeColor="text1"/>
          <w:sz w:val="24"/>
        </w:rPr>
        <w:t>5 - на одной челюсти</w:t>
      </w:r>
    </w:p>
    <w:p w:rsidR="00296842" w:rsidRPr="00CD0ECC" w:rsidRDefault="00296842" w:rsidP="00296842">
      <w:pPr>
        <w:pStyle w:val="ad"/>
        <w:rPr>
          <w:b w:val="0"/>
          <w:color w:val="000000" w:themeColor="text1"/>
          <w:sz w:val="24"/>
        </w:rPr>
      </w:pPr>
      <w:r w:rsidRPr="00CD0ECC">
        <w:rPr>
          <w:b w:val="0"/>
          <w:color w:val="000000" w:themeColor="text1"/>
          <w:sz w:val="24"/>
        </w:rPr>
        <w:t>6 - без наложения швов</w:t>
      </w:r>
    </w:p>
    <w:p w:rsidR="00296842" w:rsidRPr="00CD0ECC" w:rsidRDefault="00296842" w:rsidP="00296842">
      <w:pPr>
        <w:pStyle w:val="ad"/>
        <w:rPr>
          <w:b w:val="0"/>
          <w:color w:val="000000" w:themeColor="text1"/>
          <w:sz w:val="24"/>
        </w:rPr>
      </w:pPr>
      <w:r w:rsidRPr="00CD0ECC">
        <w:rPr>
          <w:b w:val="0"/>
          <w:color w:val="000000" w:themeColor="text1"/>
          <w:sz w:val="24"/>
        </w:rPr>
        <w:t>7 - один шов</w:t>
      </w:r>
    </w:p>
    <w:p w:rsidR="00296842" w:rsidRPr="00CD0ECC" w:rsidRDefault="00296842" w:rsidP="00296842">
      <w:pPr>
        <w:pStyle w:val="ad"/>
        <w:rPr>
          <w:b w:val="0"/>
          <w:color w:val="000000" w:themeColor="text1"/>
          <w:sz w:val="24"/>
        </w:rPr>
      </w:pPr>
      <w:r w:rsidRPr="00CD0ECC">
        <w:rPr>
          <w:b w:val="0"/>
          <w:color w:val="000000" w:themeColor="text1"/>
          <w:sz w:val="24"/>
        </w:rPr>
        <w:t>8 - в области двух-трех зубов</w:t>
      </w:r>
    </w:p>
    <w:p w:rsidR="00296842" w:rsidRPr="00CD0ECC" w:rsidRDefault="00296842" w:rsidP="00296842">
      <w:pPr>
        <w:jc w:val="both"/>
        <w:rPr>
          <w:sz w:val="24"/>
          <w:szCs w:val="24"/>
        </w:rPr>
      </w:pPr>
      <w:r w:rsidRPr="00CD0ECC">
        <w:rPr>
          <w:color w:val="000000" w:themeColor="text1"/>
          <w:sz w:val="24"/>
          <w:szCs w:val="24"/>
        </w:rPr>
        <w:t>9 - в области одного - двух зубов</w:t>
      </w:r>
    </w:p>
    <w:sectPr w:rsidR="00296842" w:rsidRPr="00CD0ECC" w:rsidSect="00296842">
      <w:pgSz w:w="11906" w:h="16838"/>
      <w:pgMar w:top="1134" w:right="850" w:bottom="1134" w:left="1701" w:header="720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08B" w:rsidRDefault="0020008B">
      <w:r>
        <w:separator/>
      </w:r>
    </w:p>
  </w:endnote>
  <w:endnote w:type="continuationSeparator" w:id="0">
    <w:p w:rsidR="0020008B" w:rsidRDefault="0020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08B" w:rsidRDefault="0020008B">
      <w:r>
        <w:separator/>
      </w:r>
    </w:p>
  </w:footnote>
  <w:footnote w:type="continuationSeparator" w:id="0">
    <w:p w:rsidR="0020008B" w:rsidRDefault="00200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5AE9"/>
    <w:multiLevelType w:val="singleLevel"/>
    <w:tmpl w:val="A8E86CA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839052A"/>
    <w:multiLevelType w:val="hybridMultilevel"/>
    <w:tmpl w:val="A37EA6E4"/>
    <w:lvl w:ilvl="0" w:tplc="7EDC45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DE6663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52127A4"/>
    <w:multiLevelType w:val="singleLevel"/>
    <w:tmpl w:val="FEC2F6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F53396F"/>
    <w:multiLevelType w:val="hybridMultilevel"/>
    <w:tmpl w:val="4A483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926C8"/>
    <w:multiLevelType w:val="hybridMultilevel"/>
    <w:tmpl w:val="80468D60"/>
    <w:lvl w:ilvl="0" w:tplc="7EE0B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915342"/>
    <w:multiLevelType w:val="hybridMultilevel"/>
    <w:tmpl w:val="DC461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D237E3"/>
    <w:multiLevelType w:val="hybridMultilevel"/>
    <w:tmpl w:val="32D4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A12E1"/>
    <w:multiLevelType w:val="singleLevel"/>
    <w:tmpl w:val="A0323B9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4DFF78D2"/>
    <w:multiLevelType w:val="hybridMultilevel"/>
    <w:tmpl w:val="D44868CE"/>
    <w:lvl w:ilvl="0" w:tplc="5B1A4A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BCA2DC4"/>
    <w:multiLevelType w:val="hybridMultilevel"/>
    <w:tmpl w:val="8ABA7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E75B2"/>
    <w:multiLevelType w:val="hybridMultilevel"/>
    <w:tmpl w:val="58E6DD52"/>
    <w:lvl w:ilvl="0" w:tplc="E03CFB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71674D0"/>
    <w:multiLevelType w:val="hybridMultilevel"/>
    <w:tmpl w:val="B8E6D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F5607"/>
    <w:multiLevelType w:val="singleLevel"/>
    <w:tmpl w:val="A0323B9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1A17F95"/>
    <w:multiLevelType w:val="hybridMultilevel"/>
    <w:tmpl w:val="700A9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DF08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15"/>
  </w:num>
  <w:num w:numId="4">
    <w:abstractNumId w:val="2"/>
  </w:num>
  <w:num w:numId="5">
    <w:abstractNumId w:val="8"/>
  </w:num>
  <w:num w:numId="6">
    <w:abstractNumId w:val="13"/>
  </w:num>
  <w:num w:numId="7">
    <w:abstractNumId w:val="9"/>
  </w:num>
  <w:num w:numId="8">
    <w:abstractNumId w:val="14"/>
  </w:num>
  <w:num w:numId="9">
    <w:abstractNumId w:val="12"/>
  </w:num>
  <w:num w:numId="10">
    <w:abstractNumId w:val="7"/>
  </w:num>
  <w:num w:numId="11">
    <w:abstractNumId w:val="11"/>
  </w:num>
  <w:num w:numId="12">
    <w:abstractNumId w:val="4"/>
  </w:num>
  <w:num w:numId="13">
    <w:abstractNumId w:val="10"/>
  </w:num>
  <w:num w:numId="14">
    <w:abstractNumId w:val="1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7D"/>
    <w:rsid w:val="0001504C"/>
    <w:rsid w:val="000153A5"/>
    <w:rsid w:val="00017B51"/>
    <w:rsid w:val="00020602"/>
    <w:rsid w:val="00021699"/>
    <w:rsid w:val="000272F1"/>
    <w:rsid w:val="0003016D"/>
    <w:rsid w:val="000318B8"/>
    <w:rsid w:val="0003352E"/>
    <w:rsid w:val="0003667F"/>
    <w:rsid w:val="00046DDE"/>
    <w:rsid w:val="0005012E"/>
    <w:rsid w:val="00060620"/>
    <w:rsid w:val="00060C55"/>
    <w:rsid w:val="00061237"/>
    <w:rsid w:val="000613F1"/>
    <w:rsid w:val="00061CD1"/>
    <w:rsid w:val="00070EF0"/>
    <w:rsid w:val="00076DD5"/>
    <w:rsid w:val="00081F93"/>
    <w:rsid w:val="00082728"/>
    <w:rsid w:val="00084C3F"/>
    <w:rsid w:val="0009325B"/>
    <w:rsid w:val="0009336B"/>
    <w:rsid w:val="000A55F4"/>
    <w:rsid w:val="000A78B9"/>
    <w:rsid w:val="000B1C79"/>
    <w:rsid w:val="000B4BB0"/>
    <w:rsid w:val="000B5734"/>
    <w:rsid w:val="000B6122"/>
    <w:rsid w:val="000B6B26"/>
    <w:rsid w:val="000B7277"/>
    <w:rsid w:val="000C074A"/>
    <w:rsid w:val="000D37DA"/>
    <w:rsid w:val="000D7419"/>
    <w:rsid w:val="000E072C"/>
    <w:rsid w:val="000E5A13"/>
    <w:rsid w:val="000E747F"/>
    <w:rsid w:val="000F0E5A"/>
    <w:rsid w:val="00105563"/>
    <w:rsid w:val="00112790"/>
    <w:rsid w:val="00117A4A"/>
    <w:rsid w:val="0012348A"/>
    <w:rsid w:val="001250D0"/>
    <w:rsid w:val="00133D82"/>
    <w:rsid w:val="00134ECD"/>
    <w:rsid w:val="001351BC"/>
    <w:rsid w:val="001377C5"/>
    <w:rsid w:val="0014513F"/>
    <w:rsid w:val="00145559"/>
    <w:rsid w:val="001457D0"/>
    <w:rsid w:val="00147F91"/>
    <w:rsid w:val="001557D4"/>
    <w:rsid w:val="00156801"/>
    <w:rsid w:val="00160C39"/>
    <w:rsid w:val="00163B05"/>
    <w:rsid w:val="00163B89"/>
    <w:rsid w:val="00165DF7"/>
    <w:rsid w:val="0016753C"/>
    <w:rsid w:val="00170DB7"/>
    <w:rsid w:val="00172DE6"/>
    <w:rsid w:val="001805D9"/>
    <w:rsid w:val="00183FFF"/>
    <w:rsid w:val="0018551E"/>
    <w:rsid w:val="0018615B"/>
    <w:rsid w:val="001865FA"/>
    <w:rsid w:val="00192C2A"/>
    <w:rsid w:val="00194D7F"/>
    <w:rsid w:val="001979D9"/>
    <w:rsid w:val="001A3753"/>
    <w:rsid w:val="001A421A"/>
    <w:rsid w:val="001B104D"/>
    <w:rsid w:val="001B4DAE"/>
    <w:rsid w:val="001B6834"/>
    <w:rsid w:val="001C3071"/>
    <w:rsid w:val="001C56C2"/>
    <w:rsid w:val="001C63C3"/>
    <w:rsid w:val="001D2063"/>
    <w:rsid w:val="001D28DA"/>
    <w:rsid w:val="001D4EEA"/>
    <w:rsid w:val="001D6682"/>
    <w:rsid w:val="001E4200"/>
    <w:rsid w:val="001E6532"/>
    <w:rsid w:val="001E6D08"/>
    <w:rsid w:val="001F12B6"/>
    <w:rsid w:val="001F5E8C"/>
    <w:rsid w:val="0020008B"/>
    <w:rsid w:val="0020203D"/>
    <w:rsid w:val="00205B0E"/>
    <w:rsid w:val="002167D7"/>
    <w:rsid w:val="00217791"/>
    <w:rsid w:val="002232B4"/>
    <w:rsid w:val="0022469F"/>
    <w:rsid w:val="0022627E"/>
    <w:rsid w:val="00226768"/>
    <w:rsid w:val="00227855"/>
    <w:rsid w:val="00230FCB"/>
    <w:rsid w:val="00232FD6"/>
    <w:rsid w:val="002348B0"/>
    <w:rsid w:val="00235796"/>
    <w:rsid w:val="0023752F"/>
    <w:rsid w:val="002428DB"/>
    <w:rsid w:val="002506BF"/>
    <w:rsid w:val="00253988"/>
    <w:rsid w:val="00255CD5"/>
    <w:rsid w:val="00261C5B"/>
    <w:rsid w:val="002666EE"/>
    <w:rsid w:val="00266F37"/>
    <w:rsid w:val="00267D70"/>
    <w:rsid w:val="002703B4"/>
    <w:rsid w:val="002731DA"/>
    <w:rsid w:val="00280ADE"/>
    <w:rsid w:val="00283B4E"/>
    <w:rsid w:val="00284E2B"/>
    <w:rsid w:val="00287B75"/>
    <w:rsid w:val="00293176"/>
    <w:rsid w:val="00294515"/>
    <w:rsid w:val="002955D5"/>
    <w:rsid w:val="00296842"/>
    <w:rsid w:val="002A34B7"/>
    <w:rsid w:val="002A4F2F"/>
    <w:rsid w:val="002B1C65"/>
    <w:rsid w:val="002C43E5"/>
    <w:rsid w:val="002D28DF"/>
    <w:rsid w:val="002D4144"/>
    <w:rsid w:val="002D48EE"/>
    <w:rsid w:val="002E0E7D"/>
    <w:rsid w:val="002E1ED8"/>
    <w:rsid w:val="002E2D10"/>
    <w:rsid w:val="00304043"/>
    <w:rsid w:val="00315947"/>
    <w:rsid w:val="00321747"/>
    <w:rsid w:val="00323DD1"/>
    <w:rsid w:val="0032599A"/>
    <w:rsid w:val="00326752"/>
    <w:rsid w:val="003334B2"/>
    <w:rsid w:val="003403E6"/>
    <w:rsid w:val="003535BA"/>
    <w:rsid w:val="0035572E"/>
    <w:rsid w:val="00361124"/>
    <w:rsid w:val="0036267D"/>
    <w:rsid w:val="00363080"/>
    <w:rsid w:val="00363BE6"/>
    <w:rsid w:val="003657C8"/>
    <w:rsid w:val="00365C52"/>
    <w:rsid w:val="00377C00"/>
    <w:rsid w:val="00381071"/>
    <w:rsid w:val="003824B4"/>
    <w:rsid w:val="0038264C"/>
    <w:rsid w:val="00385240"/>
    <w:rsid w:val="0039160B"/>
    <w:rsid w:val="003A33F8"/>
    <w:rsid w:val="003B01A1"/>
    <w:rsid w:val="003C2032"/>
    <w:rsid w:val="003C2A57"/>
    <w:rsid w:val="003C70B2"/>
    <w:rsid w:val="003D3534"/>
    <w:rsid w:val="003D3F27"/>
    <w:rsid w:val="003D56AE"/>
    <w:rsid w:val="003E2547"/>
    <w:rsid w:val="003E55A2"/>
    <w:rsid w:val="003F2148"/>
    <w:rsid w:val="003F7EAC"/>
    <w:rsid w:val="00410A46"/>
    <w:rsid w:val="004144D8"/>
    <w:rsid w:val="00420A8C"/>
    <w:rsid w:val="00422A0B"/>
    <w:rsid w:val="004258FF"/>
    <w:rsid w:val="00426265"/>
    <w:rsid w:val="0043100E"/>
    <w:rsid w:val="004359E6"/>
    <w:rsid w:val="00436CC8"/>
    <w:rsid w:val="00442474"/>
    <w:rsid w:val="00446942"/>
    <w:rsid w:val="004517B7"/>
    <w:rsid w:val="0045333C"/>
    <w:rsid w:val="004535A7"/>
    <w:rsid w:val="00461F94"/>
    <w:rsid w:val="00464B9D"/>
    <w:rsid w:val="00465783"/>
    <w:rsid w:val="004712DA"/>
    <w:rsid w:val="00474B72"/>
    <w:rsid w:val="00475F52"/>
    <w:rsid w:val="004805E6"/>
    <w:rsid w:val="00482C11"/>
    <w:rsid w:val="00484737"/>
    <w:rsid w:val="00487F9C"/>
    <w:rsid w:val="00495F31"/>
    <w:rsid w:val="004972A7"/>
    <w:rsid w:val="00497C89"/>
    <w:rsid w:val="004B0102"/>
    <w:rsid w:val="004B056E"/>
    <w:rsid w:val="004C17C1"/>
    <w:rsid w:val="004C2E3E"/>
    <w:rsid w:val="004C6557"/>
    <w:rsid w:val="004C75CC"/>
    <w:rsid w:val="004D04F8"/>
    <w:rsid w:val="004E32E0"/>
    <w:rsid w:val="004E3EED"/>
    <w:rsid w:val="004E51D7"/>
    <w:rsid w:val="004E77A5"/>
    <w:rsid w:val="004F1978"/>
    <w:rsid w:val="004F4A86"/>
    <w:rsid w:val="004F5640"/>
    <w:rsid w:val="004F5CD5"/>
    <w:rsid w:val="004F7FDF"/>
    <w:rsid w:val="005071CA"/>
    <w:rsid w:val="00507451"/>
    <w:rsid w:val="0051086E"/>
    <w:rsid w:val="00517D08"/>
    <w:rsid w:val="00520D5C"/>
    <w:rsid w:val="00520FD7"/>
    <w:rsid w:val="00524B0A"/>
    <w:rsid w:val="00527C46"/>
    <w:rsid w:val="0053079E"/>
    <w:rsid w:val="005326DD"/>
    <w:rsid w:val="005335B8"/>
    <w:rsid w:val="00534BC2"/>
    <w:rsid w:val="005428F3"/>
    <w:rsid w:val="005440D6"/>
    <w:rsid w:val="0054414B"/>
    <w:rsid w:val="005467AF"/>
    <w:rsid w:val="00547D35"/>
    <w:rsid w:val="00554058"/>
    <w:rsid w:val="00555046"/>
    <w:rsid w:val="00560234"/>
    <w:rsid w:val="00560970"/>
    <w:rsid w:val="0056512E"/>
    <w:rsid w:val="005652B2"/>
    <w:rsid w:val="005662B3"/>
    <w:rsid w:val="00566C3F"/>
    <w:rsid w:val="00567DBB"/>
    <w:rsid w:val="00577AFC"/>
    <w:rsid w:val="005801CC"/>
    <w:rsid w:val="00581D6D"/>
    <w:rsid w:val="00582C91"/>
    <w:rsid w:val="005858BF"/>
    <w:rsid w:val="005866AD"/>
    <w:rsid w:val="00586F1E"/>
    <w:rsid w:val="00587907"/>
    <w:rsid w:val="00592312"/>
    <w:rsid w:val="005944B5"/>
    <w:rsid w:val="00596677"/>
    <w:rsid w:val="005973C5"/>
    <w:rsid w:val="00597CCB"/>
    <w:rsid w:val="005A3226"/>
    <w:rsid w:val="005A3ED3"/>
    <w:rsid w:val="005A787E"/>
    <w:rsid w:val="005B4680"/>
    <w:rsid w:val="005C4007"/>
    <w:rsid w:val="005D640F"/>
    <w:rsid w:val="005E2F13"/>
    <w:rsid w:val="005E35D9"/>
    <w:rsid w:val="005E4172"/>
    <w:rsid w:val="005E54B8"/>
    <w:rsid w:val="005F39C6"/>
    <w:rsid w:val="005F3FCB"/>
    <w:rsid w:val="00605F87"/>
    <w:rsid w:val="00613D31"/>
    <w:rsid w:val="00613E1A"/>
    <w:rsid w:val="00614618"/>
    <w:rsid w:val="006317AA"/>
    <w:rsid w:val="0063317A"/>
    <w:rsid w:val="00633955"/>
    <w:rsid w:val="006366E6"/>
    <w:rsid w:val="00636AF1"/>
    <w:rsid w:val="00640D5A"/>
    <w:rsid w:val="00643A94"/>
    <w:rsid w:val="00645175"/>
    <w:rsid w:val="00650E44"/>
    <w:rsid w:val="00651168"/>
    <w:rsid w:val="00656EF8"/>
    <w:rsid w:val="0066022E"/>
    <w:rsid w:val="00660300"/>
    <w:rsid w:val="006633D9"/>
    <w:rsid w:val="00664372"/>
    <w:rsid w:val="00666BCF"/>
    <w:rsid w:val="00671041"/>
    <w:rsid w:val="00673417"/>
    <w:rsid w:val="00673E91"/>
    <w:rsid w:val="006749F4"/>
    <w:rsid w:val="006869FB"/>
    <w:rsid w:val="00694169"/>
    <w:rsid w:val="00694E20"/>
    <w:rsid w:val="006A447E"/>
    <w:rsid w:val="006B35D2"/>
    <w:rsid w:val="006B3738"/>
    <w:rsid w:val="006B78DC"/>
    <w:rsid w:val="006C3A21"/>
    <w:rsid w:val="006C501A"/>
    <w:rsid w:val="006C50B9"/>
    <w:rsid w:val="006C5DD8"/>
    <w:rsid w:val="006C6774"/>
    <w:rsid w:val="006C6DEC"/>
    <w:rsid w:val="006D249D"/>
    <w:rsid w:val="006D38E5"/>
    <w:rsid w:val="006D4053"/>
    <w:rsid w:val="006D45E0"/>
    <w:rsid w:val="006D5C2F"/>
    <w:rsid w:val="006E1C79"/>
    <w:rsid w:val="006E5406"/>
    <w:rsid w:val="006F02E7"/>
    <w:rsid w:val="006F6E8E"/>
    <w:rsid w:val="00700351"/>
    <w:rsid w:val="00712FB4"/>
    <w:rsid w:val="00745C80"/>
    <w:rsid w:val="00745D76"/>
    <w:rsid w:val="00746B5B"/>
    <w:rsid w:val="00747AC7"/>
    <w:rsid w:val="00747B6C"/>
    <w:rsid w:val="00752277"/>
    <w:rsid w:val="00757BD3"/>
    <w:rsid w:val="00757DC0"/>
    <w:rsid w:val="00764A26"/>
    <w:rsid w:val="00773761"/>
    <w:rsid w:val="00774EFA"/>
    <w:rsid w:val="007754A9"/>
    <w:rsid w:val="00784553"/>
    <w:rsid w:val="007905BC"/>
    <w:rsid w:val="007911A5"/>
    <w:rsid w:val="00792553"/>
    <w:rsid w:val="00795541"/>
    <w:rsid w:val="007A0B4B"/>
    <w:rsid w:val="007A11E5"/>
    <w:rsid w:val="007A163B"/>
    <w:rsid w:val="007A2016"/>
    <w:rsid w:val="007A2DBC"/>
    <w:rsid w:val="007A665C"/>
    <w:rsid w:val="007A6CA6"/>
    <w:rsid w:val="007A6D00"/>
    <w:rsid w:val="007B12F4"/>
    <w:rsid w:val="007B678D"/>
    <w:rsid w:val="007C423D"/>
    <w:rsid w:val="007C5F73"/>
    <w:rsid w:val="007C6C3B"/>
    <w:rsid w:val="007E15BA"/>
    <w:rsid w:val="007E3F40"/>
    <w:rsid w:val="007E584F"/>
    <w:rsid w:val="007F38AE"/>
    <w:rsid w:val="007F497D"/>
    <w:rsid w:val="008073E2"/>
    <w:rsid w:val="008226DE"/>
    <w:rsid w:val="00823D5F"/>
    <w:rsid w:val="00830C74"/>
    <w:rsid w:val="00835C06"/>
    <w:rsid w:val="00842D67"/>
    <w:rsid w:val="008460A9"/>
    <w:rsid w:val="0084733E"/>
    <w:rsid w:val="00847FD4"/>
    <w:rsid w:val="0085254A"/>
    <w:rsid w:val="0085619F"/>
    <w:rsid w:val="00856549"/>
    <w:rsid w:val="00857569"/>
    <w:rsid w:val="00860151"/>
    <w:rsid w:val="00862D78"/>
    <w:rsid w:val="008643E6"/>
    <w:rsid w:val="00870FD6"/>
    <w:rsid w:val="00873C25"/>
    <w:rsid w:val="00877571"/>
    <w:rsid w:val="0088221D"/>
    <w:rsid w:val="008834FD"/>
    <w:rsid w:val="00885709"/>
    <w:rsid w:val="00885936"/>
    <w:rsid w:val="00887B71"/>
    <w:rsid w:val="008A0DEA"/>
    <w:rsid w:val="008A11CB"/>
    <w:rsid w:val="008A53BC"/>
    <w:rsid w:val="008B3537"/>
    <w:rsid w:val="008B4106"/>
    <w:rsid w:val="008C464B"/>
    <w:rsid w:val="008C5B12"/>
    <w:rsid w:val="008C6474"/>
    <w:rsid w:val="008D2EB1"/>
    <w:rsid w:val="008E0185"/>
    <w:rsid w:val="008E5222"/>
    <w:rsid w:val="008F0A06"/>
    <w:rsid w:val="008F0D97"/>
    <w:rsid w:val="008F2832"/>
    <w:rsid w:val="008F435C"/>
    <w:rsid w:val="008F59C5"/>
    <w:rsid w:val="008F5D2E"/>
    <w:rsid w:val="008F6253"/>
    <w:rsid w:val="00905477"/>
    <w:rsid w:val="009055AB"/>
    <w:rsid w:val="009063D4"/>
    <w:rsid w:val="009147C0"/>
    <w:rsid w:val="00917367"/>
    <w:rsid w:val="009229C3"/>
    <w:rsid w:val="00923128"/>
    <w:rsid w:val="0092510B"/>
    <w:rsid w:val="009263DA"/>
    <w:rsid w:val="00930F57"/>
    <w:rsid w:val="00936D0C"/>
    <w:rsid w:val="009468E5"/>
    <w:rsid w:val="0095613B"/>
    <w:rsid w:val="00956780"/>
    <w:rsid w:val="00957458"/>
    <w:rsid w:val="00962107"/>
    <w:rsid w:val="00972C62"/>
    <w:rsid w:val="009742B7"/>
    <w:rsid w:val="00980746"/>
    <w:rsid w:val="00981486"/>
    <w:rsid w:val="0098505A"/>
    <w:rsid w:val="009905A8"/>
    <w:rsid w:val="0099180D"/>
    <w:rsid w:val="009922CE"/>
    <w:rsid w:val="00992893"/>
    <w:rsid w:val="00994D93"/>
    <w:rsid w:val="009972B7"/>
    <w:rsid w:val="009A1154"/>
    <w:rsid w:val="009A789A"/>
    <w:rsid w:val="009A7FCE"/>
    <w:rsid w:val="009B1875"/>
    <w:rsid w:val="009B4023"/>
    <w:rsid w:val="009B41DE"/>
    <w:rsid w:val="009B59C6"/>
    <w:rsid w:val="009C01CB"/>
    <w:rsid w:val="009C3679"/>
    <w:rsid w:val="009D0D10"/>
    <w:rsid w:val="009D3E89"/>
    <w:rsid w:val="009E1FF9"/>
    <w:rsid w:val="009E4493"/>
    <w:rsid w:val="009E5792"/>
    <w:rsid w:val="009F06E3"/>
    <w:rsid w:val="009F49C0"/>
    <w:rsid w:val="00A00E2D"/>
    <w:rsid w:val="00A16EE5"/>
    <w:rsid w:val="00A25832"/>
    <w:rsid w:val="00A3069F"/>
    <w:rsid w:val="00A30ADE"/>
    <w:rsid w:val="00A335D2"/>
    <w:rsid w:val="00A37A5B"/>
    <w:rsid w:val="00A461DF"/>
    <w:rsid w:val="00A464EE"/>
    <w:rsid w:val="00A50ABB"/>
    <w:rsid w:val="00A5382F"/>
    <w:rsid w:val="00A5679E"/>
    <w:rsid w:val="00A60482"/>
    <w:rsid w:val="00A62774"/>
    <w:rsid w:val="00A65CD6"/>
    <w:rsid w:val="00A66BC0"/>
    <w:rsid w:val="00A71759"/>
    <w:rsid w:val="00A72AF7"/>
    <w:rsid w:val="00A75A81"/>
    <w:rsid w:val="00A81B0F"/>
    <w:rsid w:val="00A81ECE"/>
    <w:rsid w:val="00A861D4"/>
    <w:rsid w:val="00A86C01"/>
    <w:rsid w:val="00A871BC"/>
    <w:rsid w:val="00A92651"/>
    <w:rsid w:val="00A95867"/>
    <w:rsid w:val="00AB2AB9"/>
    <w:rsid w:val="00AC06CA"/>
    <w:rsid w:val="00AC4F62"/>
    <w:rsid w:val="00AC6303"/>
    <w:rsid w:val="00AD6BCD"/>
    <w:rsid w:val="00AE1B7D"/>
    <w:rsid w:val="00AE1B93"/>
    <w:rsid w:val="00AE220A"/>
    <w:rsid w:val="00AE49CF"/>
    <w:rsid w:val="00AF1339"/>
    <w:rsid w:val="00B038EC"/>
    <w:rsid w:val="00B05AEC"/>
    <w:rsid w:val="00B10356"/>
    <w:rsid w:val="00B11395"/>
    <w:rsid w:val="00B13B83"/>
    <w:rsid w:val="00B14441"/>
    <w:rsid w:val="00B2009E"/>
    <w:rsid w:val="00B21B43"/>
    <w:rsid w:val="00B221E5"/>
    <w:rsid w:val="00B26154"/>
    <w:rsid w:val="00B274C5"/>
    <w:rsid w:val="00B3060F"/>
    <w:rsid w:val="00B34B88"/>
    <w:rsid w:val="00B42852"/>
    <w:rsid w:val="00B453F1"/>
    <w:rsid w:val="00B47C78"/>
    <w:rsid w:val="00B52EDA"/>
    <w:rsid w:val="00B54709"/>
    <w:rsid w:val="00B67013"/>
    <w:rsid w:val="00B6713E"/>
    <w:rsid w:val="00B70715"/>
    <w:rsid w:val="00B735CA"/>
    <w:rsid w:val="00B75794"/>
    <w:rsid w:val="00B760E3"/>
    <w:rsid w:val="00B92D20"/>
    <w:rsid w:val="00B95F11"/>
    <w:rsid w:val="00BA663F"/>
    <w:rsid w:val="00BA73F4"/>
    <w:rsid w:val="00BA7916"/>
    <w:rsid w:val="00BB21A1"/>
    <w:rsid w:val="00BC4B14"/>
    <w:rsid w:val="00BD30CF"/>
    <w:rsid w:val="00BD75AE"/>
    <w:rsid w:val="00BE18B8"/>
    <w:rsid w:val="00BE25E4"/>
    <w:rsid w:val="00BF36D2"/>
    <w:rsid w:val="00BF6F0E"/>
    <w:rsid w:val="00C02E6B"/>
    <w:rsid w:val="00C06214"/>
    <w:rsid w:val="00C131B1"/>
    <w:rsid w:val="00C138E2"/>
    <w:rsid w:val="00C14AFD"/>
    <w:rsid w:val="00C17132"/>
    <w:rsid w:val="00C225E8"/>
    <w:rsid w:val="00C24A9B"/>
    <w:rsid w:val="00C2787D"/>
    <w:rsid w:val="00C42F0F"/>
    <w:rsid w:val="00C4322D"/>
    <w:rsid w:val="00C458CA"/>
    <w:rsid w:val="00C46BE9"/>
    <w:rsid w:val="00C4731D"/>
    <w:rsid w:val="00C50ACF"/>
    <w:rsid w:val="00C66E56"/>
    <w:rsid w:val="00C70BE7"/>
    <w:rsid w:val="00C8075C"/>
    <w:rsid w:val="00C851B2"/>
    <w:rsid w:val="00C9213F"/>
    <w:rsid w:val="00C92556"/>
    <w:rsid w:val="00C9750E"/>
    <w:rsid w:val="00CA545F"/>
    <w:rsid w:val="00CA6455"/>
    <w:rsid w:val="00CB2B61"/>
    <w:rsid w:val="00CB2EF0"/>
    <w:rsid w:val="00CB7F31"/>
    <w:rsid w:val="00CD0ECC"/>
    <w:rsid w:val="00CD6809"/>
    <w:rsid w:val="00CE713E"/>
    <w:rsid w:val="00CF43ED"/>
    <w:rsid w:val="00CF4943"/>
    <w:rsid w:val="00CF5C9E"/>
    <w:rsid w:val="00CF7AA9"/>
    <w:rsid w:val="00CF7B0B"/>
    <w:rsid w:val="00D03130"/>
    <w:rsid w:val="00D04D14"/>
    <w:rsid w:val="00D05CE2"/>
    <w:rsid w:val="00D06E05"/>
    <w:rsid w:val="00D11DD5"/>
    <w:rsid w:val="00D13924"/>
    <w:rsid w:val="00D23820"/>
    <w:rsid w:val="00D33174"/>
    <w:rsid w:val="00D332B0"/>
    <w:rsid w:val="00D36E43"/>
    <w:rsid w:val="00D452D7"/>
    <w:rsid w:val="00D46697"/>
    <w:rsid w:val="00D46E59"/>
    <w:rsid w:val="00D5227B"/>
    <w:rsid w:val="00D56B14"/>
    <w:rsid w:val="00D60BA4"/>
    <w:rsid w:val="00D61F20"/>
    <w:rsid w:val="00D67B13"/>
    <w:rsid w:val="00D7398D"/>
    <w:rsid w:val="00D7460D"/>
    <w:rsid w:val="00D82F67"/>
    <w:rsid w:val="00D92508"/>
    <w:rsid w:val="00D92C44"/>
    <w:rsid w:val="00D93440"/>
    <w:rsid w:val="00DA7897"/>
    <w:rsid w:val="00DB08FA"/>
    <w:rsid w:val="00DD095A"/>
    <w:rsid w:val="00DD18CA"/>
    <w:rsid w:val="00DE1AE6"/>
    <w:rsid w:val="00DE3F11"/>
    <w:rsid w:val="00DE5ABA"/>
    <w:rsid w:val="00DF0082"/>
    <w:rsid w:val="00DF101E"/>
    <w:rsid w:val="00DF32D1"/>
    <w:rsid w:val="00DF7BF5"/>
    <w:rsid w:val="00E04619"/>
    <w:rsid w:val="00E069D2"/>
    <w:rsid w:val="00E11FC8"/>
    <w:rsid w:val="00E15F2A"/>
    <w:rsid w:val="00E22425"/>
    <w:rsid w:val="00E40D19"/>
    <w:rsid w:val="00E44887"/>
    <w:rsid w:val="00E44E4B"/>
    <w:rsid w:val="00E51217"/>
    <w:rsid w:val="00E539DF"/>
    <w:rsid w:val="00E547F3"/>
    <w:rsid w:val="00E64B4B"/>
    <w:rsid w:val="00E651CF"/>
    <w:rsid w:val="00E65F73"/>
    <w:rsid w:val="00E73BED"/>
    <w:rsid w:val="00E73DD1"/>
    <w:rsid w:val="00E843BA"/>
    <w:rsid w:val="00E86969"/>
    <w:rsid w:val="00E87567"/>
    <w:rsid w:val="00E90D14"/>
    <w:rsid w:val="00E90FB4"/>
    <w:rsid w:val="00E91EF1"/>
    <w:rsid w:val="00E920FA"/>
    <w:rsid w:val="00EA4605"/>
    <w:rsid w:val="00EC0666"/>
    <w:rsid w:val="00EC2BA2"/>
    <w:rsid w:val="00EC4211"/>
    <w:rsid w:val="00EC6E8E"/>
    <w:rsid w:val="00EC7B7F"/>
    <w:rsid w:val="00EE3CA8"/>
    <w:rsid w:val="00EE6562"/>
    <w:rsid w:val="00EE72A8"/>
    <w:rsid w:val="00EF52CA"/>
    <w:rsid w:val="00F00034"/>
    <w:rsid w:val="00F173AC"/>
    <w:rsid w:val="00F22DAE"/>
    <w:rsid w:val="00F4139C"/>
    <w:rsid w:val="00F42F88"/>
    <w:rsid w:val="00F44184"/>
    <w:rsid w:val="00F46D9B"/>
    <w:rsid w:val="00F56096"/>
    <w:rsid w:val="00F6001D"/>
    <w:rsid w:val="00F63D44"/>
    <w:rsid w:val="00F6527A"/>
    <w:rsid w:val="00F730A9"/>
    <w:rsid w:val="00F7730F"/>
    <w:rsid w:val="00F81643"/>
    <w:rsid w:val="00F8396D"/>
    <w:rsid w:val="00F968FA"/>
    <w:rsid w:val="00F96A0D"/>
    <w:rsid w:val="00F97E92"/>
    <w:rsid w:val="00FA6BCB"/>
    <w:rsid w:val="00FB14D0"/>
    <w:rsid w:val="00FB2E49"/>
    <w:rsid w:val="00FB5E0F"/>
    <w:rsid w:val="00FC50DC"/>
    <w:rsid w:val="00FE3995"/>
    <w:rsid w:val="00FF3F65"/>
    <w:rsid w:val="00FF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E57A37-D882-450C-BD40-AA7EFBD8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016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A2016"/>
    <w:pPr>
      <w:keepNext/>
      <w:widowControl w:val="0"/>
      <w:jc w:val="center"/>
      <w:outlineLvl w:val="0"/>
    </w:pPr>
    <w:rPr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qFormat/>
    <w:rsid w:val="007A2016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A2016"/>
    <w:pPr>
      <w:keepNext/>
      <w:widowControl w:val="0"/>
      <w:outlineLvl w:val="2"/>
    </w:pPr>
    <w:rPr>
      <w:color w:val="000000"/>
    </w:rPr>
  </w:style>
  <w:style w:type="paragraph" w:styleId="4">
    <w:name w:val="heading 4"/>
    <w:basedOn w:val="a"/>
    <w:next w:val="a"/>
    <w:qFormat/>
    <w:rsid w:val="007A2016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7A2016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677"/>
    <w:rPr>
      <w:b/>
      <w:color w:val="000000"/>
      <w:sz w:val="24"/>
    </w:rPr>
  </w:style>
  <w:style w:type="character" w:customStyle="1" w:styleId="20">
    <w:name w:val="Заголовок 2 Знак"/>
    <w:basedOn w:val="a0"/>
    <w:link w:val="2"/>
    <w:uiPriority w:val="9"/>
    <w:rsid w:val="00596677"/>
    <w:rPr>
      <w:b/>
      <w:sz w:val="28"/>
    </w:rPr>
  </w:style>
  <w:style w:type="paragraph" w:styleId="a3">
    <w:name w:val="Title"/>
    <w:basedOn w:val="a"/>
    <w:qFormat/>
    <w:rsid w:val="007A2016"/>
    <w:pPr>
      <w:ind w:firstLine="720"/>
      <w:jc w:val="center"/>
    </w:pPr>
    <w:rPr>
      <w:b/>
    </w:rPr>
  </w:style>
  <w:style w:type="paragraph" w:styleId="a4">
    <w:name w:val="Body Text Indent"/>
    <w:basedOn w:val="a"/>
    <w:rsid w:val="007A2016"/>
    <w:pPr>
      <w:ind w:firstLine="720"/>
      <w:jc w:val="both"/>
    </w:pPr>
  </w:style>
  <w:style w:type="paragraph" w:styleId="a5">
    <w:name w:val="Body Text"/>
    <w:basedOn w:val="a"/>
    <w:rsid w:val="007A2016"/>
    <w:pPr>
      <w:jc w:val="both"/>
    </w:pPr>
    <w:rPr>
      <w:b/>
      <w:sz w:val="22"/>
    </w:rPr>
  </w:style>
  <w:style w:type="paragraph" w:styleId="21">
    <w:name w:val="Body Text Indent 2"/>
    <w:basedOn w:val="a"/>
    <w:rsid w:val="007A2016"/>
    <w:pPr>
      <w:ind w:left="3600"/>
    </w:pPr>
  </w:style>
  <w:style w:type="paragraph" w:styleId="a6">
    <w:name w:val="footer"/>
    <w:basedOn w:val="a"/>
    <w:link w:val="a7"/>
    <w:uiPriority w:val="99"/>
    <w:rsid w:val="007A201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7">
    <w:name w:val="Нижний колонтитул Знак"/>
    <w:basedOn w:val="a0"/>
    <w:link w:val="a6"/>
    <w:uiPriority w:val="99"/>
    <w:rsid w:val="00596677"/>
    <w:rPr>
      <w:sz w:val="28"/>
    </w:rPr>
  </w:style>
  <w:style w:type="character" w:styleId="a8">
    <w:name w:val="page number"/>
    <w:basedOn w:val="a0"/>
    <w:rsid w:val="007A2016"/>
  </w:style>
  <w:style w:type="character" w:styleId="a9">
    <w:name w:val="Hyperlink"/>
    <w:basedOn w:val="a0"/>
    <w:rsid w:val="007A2016"/>
    <w:rPr>
      <w:color w:val="0000FF"/>
      <w:u w:val="single"/>
    </w:rPr>
  </w:style>
  <w:style w:type="paragraph" w:styleId="aa">
    <w:name w:val="Balloon Text"/>
    <w:basedOn w:val="a"/>
    <w:semiHidden/>
    <w:rsid w:val="00AE49C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916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C131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232FD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3"/>
    <w:basedOn w:val="a"/>
    <w:link w:val="31"/>
    <w:rsid w:val="002666E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2666EE"/>
    <w:rPr>
      <w:sz w:val="16"/>
      <w:szCs w:val="16"/>
    </w:rPr>
  </w:style>
  <w:style w:type="paragraph" w:customStyle="1" w:styleId="ConsPlusNonformat">
    <w:name w:val="ConsPlusNonformat"/>
    <w:rsid w:val="0014555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aragraph">
    <w:name w:val="paragraph"/>
    <w:basedOn w:val="a"/>
    <w:rsid w:val="00E547F3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0"/>
    <w:rsid w:val="00E547F3"/>
  </w:style>
  <w:style w:type="character" w:customStyle="1" w:styleId="eop">
    <w:name w:val="eop"/>
    <w:basedOn w:val="a0"/>
    <w:rsid w:val="00E547F3"/>
  </w:style>
  <w:style w:type="paragraph" w:styleId="ad">
    <w:name w:val="No Spacing"/>
    <w:uiPriority w:val="1"/>
    <w:qFormat/>
    <w:rsid w:val="00E547F3"/>
    <w:rPr>
      <w:b/>
      <w:sz w:val="32"/>
      <w:szCs w:val="24"/>
    </w:rPr>
  </w:style>
  <w:style w:type="character" w:customStyle="1" w:styleId="ae">
    <w:name w:val="Подзаголовок Знак"/>
    <w:basedOn w:val="a0"/>
    <w:link w:val="af"/>
    <w:uiPriority w:val="11"/>
    <w:rsid w:val="00596677"/>
    <w:rPr>
      <w:rFonts w:ascii="Cambria" w:hAnsi="Cambria"/>
      <w:color w:val="000000"/>
      <w:sz w:val="24"/>
      <w:szCs w:val="24"/>
      <w:lang w:val="en-US" w:eastAsia="en-US"/>
    </w:rPr>
  </w:style>
  <w:style w:type="paragraph" w:styleId="af">
    <w:name w:val="Subtitle"/>
    <w:basedOn w:val="a"/>
    <w:next w:val="a"/>
    <w:link w:val="ae"/>
    <w:uiPriority w:val="11"/>
    <w:qFormat/>
    <w:rsid w:val="00596677"/>
    <w:pPr>
      <w:spacing w:after="60" w:line="259" w:lineRule="auto"/>
      <w:jc w:val="center"/>
      <w:outlineLvl w:val="1"/>
    </w:pPr>
    <w:rPr>
      <w:rFonts w:ascii="Cambria" w:hAnsi="Cambria"/>
      <w:color w:val="000000"/>
      <w:sz w:val="24"/>
      <w:szCs w:val="24"/>
      <w:lang w:val="en-US" w:eastAsia="en-US"/>
    </w:rPr>
  </w:style>
  <w:style w:type="character" w:customStyle="1" w:styleId="af0">
    <w:name w:val="Верхний колонтитул Знак"/>
    <w:basedOn w:val="a0"/>
    <w:link w:val="af1"/>
    <w:uiPriority w:val="99"/>
    <w:rsid w:val="0059667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header"/>
    <w:basedOn w:val="a"/>
    <w:link w:val="af0"/>
    <w:uiPriority w:val="99"/>
    <w:unhideWhenUsed/>
    <w:rsid w:val="0059667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semiHidden/>
    <w:rsid w:val="00596677"/>
    <w:rPr>
      <w:sz w:val="28"/>
    </w:rPr>
  </w:style>
  <w:style w:type="character" w:customStyle="1" w:styleId="js-doc-mark">
    <w:name w:val="js-doc-mark"/>
    <w:basedOn w:val="a0"/>
    <w:rsid w:val="0059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169D9-9209-4FF0-AA0B-10902B73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1685</Words>
  <Characters>12321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PZM1</Company>
  <LinksUpToDate>false</LinksUpToDate>
  <CharactersWithSpaces>13979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U4</dc:creator>
  <cp:lastModifiedBy>M A. M</cp:lastModifiedBy>
  <cp:revision>7</cp:revision>
  <cp:lastPrinted>2021-01-18T13:28:00Z</cp:lastPrinted>
  <dcterms:created xsi:type="dcterms:W3CDTF">2020-12-29T16:17:00Z</dcterms:created>
  <dcterms:modified xsi:type="dcterms:W3CDTF">2021-01-20T08:16:00Z</dcterms:modified>
</cp:coreProperties>
</file>