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>за 202</w:t>
      </w:r>
      <w:r w:rsidR="00441CBF">
        <w:rPr>
          <w:b/>
          <w:lang w:val="en-US"/>
        </w:rPr>
        <w:t>4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bookmarkStart w:id="0" w:name="_GoBack" w:colFirst="5" w:colLast="5"/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72C8B">
              <w:rPr>
                <w:sz w:val="24"/>
              </w:rPr>
              <w:t>74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174</w:t>
            </w:r>
          </w:p>
        </w:tc>
        <w:tc>
          <w:tcPr>
            <w:tcW w:w="1667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512902">
              <w:rPr>
                <w:sz w:val="24"/>
              </w:rPr>
              <w:t xml:space="preserve"> 9</w:t>
            </w:r>
            <w:r w:rsidR="00172C8B">
              <w:rPr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1848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523</w:t>
            </w:r>
          </w:p>
        </w:tc>
        <w:tc>
          <w:tcPr>
            <w:tcW w:w="2042" w:type="dxa"/>
            <w:vAlign w:val="center"/>
          </w:tcPr>
          <w:p w:rsidR="00A04770" w:rsidRPr="00512902" w:rsidRDefault="00172C8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006E0">
              <w:rPr>
                <w:sz w:val="24"/>
              </w:rPr>
              <w:t>18</w:t>
            </w:r>
          </w:p>
        </w:tc>
        <w:tc>
          <w:tcPr>
            <w:tcW w:w="2203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12902">
              <w:rPr>
                <w:sz w:val="24"/>
              </w:rPr>
              <w:t xml:space="preserve"> </w:t>
            </w:r>
            <w:r w:rsidR="00172C8B">
              <w:rPr>
                <w:sz w:val="24"/>
              </w:rPr>
              <w:t>0</w:t>
            </w:r>
            <w:r w:rsidR="00512902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2439" w:type="dxa"/>
            <w:vAlign w:val="center"/>
          </w:tcPr>
          <w:p w:rsidR="00A04770" w:rsidRPr="00512902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823</w:t>
            </w:r>
          </w:p>
        </w:tc>
      </w:tr>
      <w:bookmarkEnd w:id="0"/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172C8B">
              <w:rPr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1667" w:type="dxa"/>
            <w:vAlign w:val="center"/>
          </w:tcPr>
          <w:p w:rsidR="00A04770" w:rsidRPr="00512902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12902">
              <w:rPr>
                <w:sz w:val="24"/>
              </w:rPr>
              <w:t xml:space="preserve"> </w:t>
            </w:r>
            <w:r>
              <w:rPr>
                <w:sz w:val="24"/>
              </w:rPr>
              <w:t>731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203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9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450AA">
              <w:rPr>
                <w:sz w:val="24"/>
              </w:rPr>
              <w:t>0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6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172C8B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006E0">
              <w:rPr>
                <w:sz w:val="24"/>
              </w:rPr>
              <w:t>7</w:t>
            </w:r>
            <w:r w:rsidR="00D64BA3">
              <w:rPr>
                <w:sz w:val="24"/>
              </w:rPr>
              <w:t>,</w:t>
            </w:r>
            <w:r w:rsidR="00B006E0">
              <w:rPr>
                <w:sz w:val="24"/>
              </w:rPr>
              <w:t>6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  <w:r w:rsidR="004538AA"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172C8B">
              <w:rPr>
                <w:sz w:val="24"/>
              </w:rPr>
              <w:t>8</w:t>
            </w:r>
            <w:r w:rsidR="00D64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960</w:t>
            </w:r>
            <w:r w:rsidR="00D64BA3">
              <w:rPr>
                <w:sz w:val="24"/>
                <w:lang w:val="en-US"/>
              </w:rPr>
              <w:t xml:space="preserve"> </w:t>
            </w:r>
            <w:r w:rsidR="00172C8B">
              <w:rPr>
                <w:sz w:val="24"/>
              </w:rPr>
              <w:t>29</w:t>
            </w:r>
            <w:r>
              <w:rPr>
                <w:sz w:val="24"/>
              </w:rPr>
              <w:t>7</w:t>
            </w:r>
            <w:r w:rsidR="005450AA">
              <w:rPr>
                <w:sz w:val="24"/>
              </w:rPr>
              <w:t>,</w:t>
            </w:r>
            <w:r>
              <w:rPr>
                <w:sz w:val="24"/>
              </w:rPr>
              <w:t>42</w:t>
            </w:r>
          </w:p>
        </w:tc>
        <w:tc>
          <w:tcPr>
            <w:tcW w:w="1667" w:type="dxa"/>
            <w:vAlign w:val="center"/>
          </w:tcPr>
          <w:p w:rsidR="00A04770" w:rsidRPr="00B006E0" w:rsidRDefault="00B006E0" w:rsidP="00B006E0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172C8B">
              <w:rPr>
                <w:sz w:val="24"/>
              </w:rPr>
              <w:t>7</w:t>
            </w:r>
            <w:r w:rsidR="00D64BA3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575</w:t>
            </w:r>
            <w:r w:rsidR="00D64BA3">
              <w:rPr>
                <w:sz w:val="24"/>
                <w:lang w:val="en-US"/>
              </w:rPr>
              <w:t> </w:t>
            </w:r>
            <w:r>
              <w:rPr>
                <w:sz w:val="24"/>
              </w:rPr>
              <w:t>9</w:t>
            </w:r>
            <w:r w:rsidR="00172C8B">
              <w:rPr>
                <w:sz w:val="24"/>
              </w:rPr>
              <w:t>7</w:t>
            </w:r>
            <w:r>
              <w:rPr>
                <w:sz w:val="24"/>
              </w:rPr>
              <w:t>2</w:t>
            </w:r>
            <w:r w:rsidR="00D64BA3">
              <w:rPr>
                <w:sz w:val="24"/>
                <w:lang w:val="en-US"/>
              </w:rPr>
              <w:t>,</w:t>
            </w:r>
            <w:r>
              <w:rPr>
                <w:sz w:val="24"/>
              </w:rPr>
              <w:t>6</w:t>
            </w:r>
          </w:p>
        </w:tc>
        <w:tc>
          <w:tcPr>
            <w:tcW w:w="1848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364 423,88</w:t>
            </w:r>
          </w:p>
        </w:tc>
        <w:tc>
          <w:tcPr>
            <w:tcW w:w="2203" w:type="dxa"/>
            <w:vAlign w:val="center"/>
          </w:tcPr>
          <w:p w:rsidR="00A04770" w:rsidRPr="00197F7F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170 798,11</w:t>
            </w:r>
          </w:p>
        </w:tc>
        <w:tc>
          <w:tcPr>
            <w:tcW w:w="2439" w:type="dxa"/>
            <w:vAlign w:val="center"/>
          </w:tcPr>
          <w:p w:rsidR="00A04770" w:rsidRPr="00A04770" w:rsidRDefault="00B006E0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88 416,27</w:t>
            </w:r>
          </w:p>
        </w:tc>
      </w:tr>
    </w:tbl>
    <w:p w:rsidR="00243145" w:rsidRDefault="00243145" w:rsidP="00F00927">
      <w:pPr>
        <w:ind w:firstLine="0"/>
      </w:pPr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130E39"/>
    <w:rsid w:val="00172C8B"/>
    <w:rsid w:val="00197F7F"/>
    <w:rsid w:val="002000B5"/>
    <w:rsid w:val="00242F10"/>
    <w:rsid w:val="00243145"/>
    <w:rsid w:val="002633E0"/>
    <w:rsid w:val="00291477"/>
    <w:rsid w:val="002D4493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2902"/>
    <w:rsid w:val="00515A43"/>
    <w:rsid w:val="00517022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A479A"/>
    <w:rsid w:val="007C62C8"/>
    <w:rsid w:val="007D65F6"/>
    <w:rsid w:val="00831231"/>
    <w:rsid w:val="0084034F"/>
    <w:rsid w:val="00846B8E"/>
    <w:rsid w:val="008D0B65"/>
    <w:rsid w:val="00944593"/>
    <w:rsid w:val="009655DA"/>
    <w:rsid w:val="00A04770"/>
    <w:rsid w:val="00A835AF"/>
    <w:rsid w:val="00AE3908"/>
    <w:rsid w:val="00B006E0"/>
    <w:rsid w:val="00B04B4C"/>
    <w:rsid w:val="00B23F0B"/>
    <w:rsid w:val="00B36E2D"/>
    <w:rsid w:val="00B40311"/>
    <w:rsid w:val="00BA3DE4"/>
    <w:rsid w:val="00BE5218"/>
    <w:rsid w:val="00BF5DDC"/>
    <w:rsid w:val="00C47747"/>
    <w:rsid w:val="00C5564B"/>
    <w:rsid w:val="00C645D6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EF5D4F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04BA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2025-01-29T12:53:00Z</cp:lastPrinted>
  <dcterms:created xsi:type="dcterms:W3CDTF">2025-01-29T12:54:00Z</dcterms:created>
  <dcterms:modified xsi:type="dcterms:W3CDTF">2025-01-29T13:23:00Z</dcterms:modified>
</cp:coreProperties>
</file>