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6"/>
        <w:gridCol w:w="5116"/>
      </w:tblGrid>
      <w:tr w:rsidR="008B4378" w:rsidTr="008B4378">
        <w:trPr>
          <w:cnfStyle w:val="100000000000"/>
        </w:trPr>
        <w:tc>
          <w:tcPr>
            <w:tcW w:w="5116" w:type="dxa"/>
          </w:tcPr>
          <w:p w:rsidR="008B4378" w:rsidRPr="008B4378" w:rsidRDefault="008B4378" w:rsidP="008B4378">
            <w:pPr>
              <w:pStyle w:val="af2"/>
              <w:pageBreakBefore/>
              <w:tabs>
                <w:tab w:val="left" w:pos="3960"/>
              </w:tabs>
              <w:jc w:val="right"/>
              <w:rPr>
                <w:bCs/>
              </w:rPr>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69065E">
            <w:pPr>
              <w:pStyle w:val="ConsTitle"/>
              <w:tabs>
                <w:tab w:val="left" w:pos="6135"/>
                <w:tab w:val="left" w:pos="6255"/>
                <w:tab w:val="left" w:pos="6615"/>
              </w:tabs>
              <w:ind w:left="-154"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proofErr w:type="spellStart"/>
            <w:r w:rsidRPr="001977AB">
              <w:rPr>
                <w:rFonts w:ascii="Times New Roman" w:hAnsi="Times New Roman" w:cs="Times New Roman"/>
                <w:b w:val="0"/>
                <w:bCs w:val="0"/>
                <w:sz w:val="28"/>
                <w:szCs w:val="24"/>
              </w:rPr>
              <w:t>медицинскогострахования</w:t>
            </w:r>
            <w:proofErr w:type="spellEnd"/>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proofErr w:type="spellStart"/>
            <w:r>
              <w:rPr>
                <w:rFonts w:ascii="Times New Roman" w:hAnsi="Times New Roman" w:cs="Times New Roman"/>
                <w:b w:val="0"/>
                <w:bCs w:val="0"/>
                <w:sz w:val="28"/>
                <w:szCs w:val="24"/>
              </w:rPr>
              <w:t>Кабардино</w:t>
            </w:r>
            <w:proofErr w:type="spellEnd"/>
            <w:r w:rsidR="00A8489A">
              <w:rPr>
                <w:rFonts w:ascii="Times New Roman" w:hAnsi="Times New Roman" w:cs="Times New Roman"/>
                <w:b w:val="0"/>
                <w:bCs w:val="0"/>
                <w:sz w:val="28"/>
                <w:szCs w:val="24"/>
              </w:rPr>
              <w:t>–</w:t>
            </w:r>
            <w:r>
              <w:rPr>
                <w:rFonts w:ascii="Times New Roman" w:hAnsi="Times New Roman" w:cs="Times New Roman"/>
                <w:b w:val="0"/>
                <w:bCs w:val="0"/>
                <w:sz w:val="28"/>
                <w:szCs w:val="24"/>
              </w:rPr>
              <w:t>Балкарской республики</w:t>
            </w:r>
            <w:r w:rsidRPr="001977AB">
              <w:rPr>
                <w:rFonts w:ascii="Times New Roman" w:hAnsi="Times New Roman" w:cs="Times New Roman"/>
                <w:b w:val="0"/>
                <w:bCs w:val="0"/>
                <w:sz w:val="28"/>
                <w:szCs w:val="24"/>
              </w:rPr>
              <w:br/>
            </w:r>
            <w:proofErr w:type="spellStart"/>
            <w:r w:rsidRPr="001977AB">
              <w:rPr>
                <w:rFonts w:ascii="Times New Roman" w:hAnsi="Times New Roman" w:cs="Times New Roman"/>
                <w:b w:val="0"/>
                <w:bCs w:val="0"/>
                <w:sz w:val="28"/>
                <w:szCs w:val="24"/>
              </w:rPr>
              <w:t>________________</w:t>
            </w:r>
            <w:r>
              <w:rPr>
                <w:rFonts w:ascii="Times New Roman" w:hAnsi="Times New Roman" w:cs="Times New Roman"/>
                <w:b w:val="0"/>
                <w:bCs w:val="0"/>
                <w:color w:val="000000"/>
                <w:sz w:val="28"/>
                <w:szCs w:val="24"/>
              </w:rPr>
              <w:t>И.В.Мишкова</w:t>
            </w:r>
            <w:proofErr w:type="spellEnd"/>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w:t>
      </w:r>
      <w:r w:rsidR="00A8489A">
        <w:rPr>
          <w:b/>
          <w:szCs w:val="24"/>
        </w:rPr>
        <w:t>–</w:t>
      </w:r>
      <w:r w:rsidR="007A0BC2">
        <w:rPr>
          <w:b/>
          <w:szCs w:val="24"/>
        </w:rPr>
        <w:t>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proofErr w:type="spellStart"/>
      <w:r w:rsidR="00BF429E">
        <w:rPr>
          <w:szCs w:val="24"/>
        </w:rPr>
        <w:t>Кабардино</w:t>
      </w:r>
      <w:proofErr w:type="spellEnd"/>
      <w:r w:rsidR="00A8489A">
        <w:rPr>
          <w:szCs w:val="24"/>
        </w:rPr>
        <w:t>–</w:t>
      </w:r>
      <w:r w:rsidR="00BF429E">
        <w:rPr>
          <w:szCs w:val="24"/>
        </w:rPr>
        <w:t>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w:t>
      </w:r>
      <w:r w:rsidR="00A8489A">
        <w:rPr>
          <w:szCs w:val="24"/>
        </w:rPr>
        <w:t>–</w:t>
      </w:r>
      <w:r>
        <w:rPr>
          <w:szCs w:val="24"/>
        </w:rPr>
        <w:t xml:space="preserve">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w:t>
      </w:r>
      <w:proofErr w:type="spellStart"/>
      <w:r>
        <w:rPr>
          <w:szCs w:val="24"/>
        </w:rPr>
        <w:t>медицинскогострахования</w:t>
      </w:r>
      <w:proofErr w:type="spellEnd"/>
      <w:r>
        <w:rPr>
          <w:szCs w:val="24"/>
        </w:rPr>
        <w:t xml:space="preserve">»,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proofErr w:type="spellStart"/>
      <w:r w:rsidR="00BF429E">
        <w:rPr>
          <w:szCs w:val="24"/>
        </w:rPr>
        <w:t>Кабардино</w:t>
      </w:r>
      <w:proofErr w:type="spellEnd"/>
      <w:r w:rsidR="00A8489A">
        <w:rPr>
          <w:szCs w:val="24"/>
        </w:rPr>
        <w:t>–</w:t>
      </w:r>
      <w:r w:rsidR="00BF429E">
        <w:rPr>
          <w:szCs w:val="24"/>
        </w:rPr>
        <w:t>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proofErr w:type="spellStart"/>
      <w:r w:rsidR="003726EC">
        <w:rPr>
          <w:szCs w:val="24"/>
        </w:rPr>
        <w:t>Кабардино</w:t>
      </w:r>
      <w:proofErr w:type="spellEnd"/>
      <w:r w:rsidR="00A8489A">
        <w:rPr>
          <w:szCs w:val="24"/>
        </w:rPr>
        <w:t>–</w:t>
      </w:r>
      <w:r w:rsidR="003726EC">
        <w:rPr>
          <w:szCs w:val="24"/>
        </w:rPr>
        <w:t xml:space="preserve">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proofErr w:type="spellStart"/>
      <w:r w:rsidR="00BF429E">
        <w:rPr>
          <w:szCs w:val="24"/>
        </w:rPr>
        <w:t>Кабардино</w:t>
      </w:r>
      <w:proofErr w:type="spellEnd"/>
      <w:r>
        <w:rPr>
          <w:szCs w:val="24"/>
        </w:rPr>
        <w:t>–</w:t>
      </w:r>
      <w:r w:rsidR="00BF429E">
        <w:rPr>
          <w:szCs w:val="24"/>
        </w:rPr>
        <w:t>Балкарской Р</w:t>
      </w:r>
      <w:r w:rsidR="003726EC">
        <w:rPr>
          <w:szCs w:val="24"/>
        </w:rPr>
        <w:t>еспублики</w:t>
      </w:r>
      <w:r w:rsidR="003837A3">
        <w:rPr>
          <w:szCs w:val="24"/>
        </w:rPr>
        <w:t>;</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разграничения зон ответственности участников информационного обмена при обеспечении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lastRenderedPageBreak/>
        <w:t>–</w:t>
      </w:r>
      <w:r w:rsidR="0098531B">
        <w:rPr>
          <w:szCs w:val="24"/>
        </w:rPr>
        <w:tab/>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proofErr w:type="spellStart"/>
      <w:r w:rsidR="003726EC">
        <w:rPr>
          <w:szCs w:val="24"/>
        </w:rPr>
        <w:t>Кабардино</w:t>
      </w:r>
      <w:proofErr w:type="spellEnd"/>
      <w:r>
        <w:rPr>
          <w:szCs w:val="24"/>
        </w:rPr>
        <w:t>–</w:t>
      </w:r>
      <w:r w:rsidR="003726EC">
        <w:rPr>
          <w:szCs w:val="24"/>
        </w:rPr>
        <w:t xml:space="preserve">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proofErr w:type="spellStart"/>
            <w:r w:rsidR="003837A3" w:rsidRPr="00D22611">
              <w:rPr>
                <w:i w:val="0"/>
                <w:iCs w:val="0"/>
              </w:rPr>
              <w:t>tensibleMarkupLanguage</w:t>
            </w:r>
            <w:proofErr w:type="spellEnd"/>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BE43FA">
            <w:pPr>
              <w:pStyle w:val="afff5"/>
              <w:rPr>
                <w:i w:val="0"/>
                <w:iCs w:val="0"/>
              </w:rPr>
            </w:pPr>
            <w:r w:rsidRPr="00D22611">
              <w:rPr>
                <w:i w:val="0"/>
                <w:iCs w:val="0"/>
              </w:rPr>
              <w:t>медицинская помощь</w:t>
            </w:r>
            <w:r w:rsidR="00BE43FA">
              <w:rPr>
                <w:bCs/>
                <w:i w:val="0"/>
              </w:rPr>
              <w:t>–</w:t>
            </w:r>
            <w:r w:rsidR="001D3054" w:rsidRPr="00D22611">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proofErr w:type="spellStart"/>
            <w:r w:rsidRPr="00D22611">
              <w:rPr>
                <w:i w:val="0"/>
                <w:iCs w:val="0"/>
              </w:rPr>
              <w:t>М</w:t>
            </w:r>
            <w:r w:rsidR="003837A3" w:rsidRPr="00D22611">
              <w:rPr>
                <w:i w:val="0"/>
                <w:iCs w:val="0"/>
              </w:rPr>
              <w:t>едико</w:t>
            </w:r>
            <w:proofErr w:type="spellEnd"/>
            <w:r>
              <w:rPr>
                <w:i w:val="0"/>
                <w:iCs w:val="0"/>
              </w:rPr>
              <w:t>–</w:t>
            </w:r>
            <w:r w:rsidR="003837A3" w:rsidRPr="00D22611">
              <w:rPr>
                <w:i w:val="0"/>
                <w:iCs w:val="0"/>
              </w:rPr>
              <w:t>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proofErr w:type="spellStart"/>
            <w:r w:rsidRPr="00D22611">
              <w:rPr>
                <w:i w:val="0"/>
                <w:iCs w:val="0"/>
              </w:rPr>
              <w:t>М</w:t>
            </w:r>
            <w:r w:rsidR="003837A3" w:rsidRPr="00D22611">
              <w:rPr>
                <w:i w:val="0"/>
                <w:iCs w:val="0"/>
              </w:rPr>
              <w:t>едико</w:t>
            </w:r>
            <w:proofErr w:type="spellEnd"/>
            <w:r>
              <w:rPr>
                <w:i w:val="0"/>
                <w:iCs w:val="0"/>
              </w:rPr>
              <w:t>–</w:t>
            </w:r>
            <w:r w:rsidR="003837A3" w:rsidRPr="00D22611">
              <w:rPr>
                <w:i w:val="0"/>
                <w:iCs w:val="0"/>
              </w:rPr>
              <w:t>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w:t>
            </w:r>
            <w:r w:rsidR="00145C04">
              <w:rPr>
                <w:i w:val="0"/>
                <w:iCs w:val="0"/>
              </w:rPr>
              <w:t>,</w:t>
            </w:r>
            <w:r w:rsidRPr="00D22611">
              <w:rPr>
                <w:i w:val="0"/>
                <w:iCs w:val="0"/>
              </w:rPr>
              <w:t xml:space="preserve">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D818BE" w:rsidP="00D818BE">
            <w:pPr>
              <w:pStyle w:val="afff5"/>
              <w:rPr>
                <w:i w:val="0"/>
                <w:iCs w:val="0"/>
              </w:rPr>
            </w:pPr>
            <w:r w:rsidRPr="00D22611">
              <w:rPr>
                <w:i w:val="0"/>
                <w:iCs w:val="0"/>
              </w:rPr>
              <w:t>Н</w:t>
            </w:r>
            <w:r w:rsidR="003837A3" w:rsidRPr="00D22611">
              <w:rPr>
                <w:i w:val="0"/>
                <w:iCs w:val="0"/>
              </w:rPr>
              <w:t>ормативно</w:t>
            </w:r>
            <w:r>
              <w:rPr>
                <w:i w:val="0"/>
                <w:iCs w:val="0"/>
              </w:rPr>
              <w:t>–</w:t>
            </w:r>
            <w:r w:rsidR="003837A3" w:rsidRPr="00D22611">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proofErr w:type="spellStart"/>
            <w:r w:rsidR="006C6C4B" w:rsidRPr="00D22611">
              <w:rPr>
                <w:i w:val="0"/>
                <w:iCs w:val="0"/>
              </w:rPr>
              <w:t>Кабардино</w:t>
            </w:r>
            <w:proofErr w:type="spellEnd"/>
            <w:r w:rsidR="00A8489A">
              <w:rPr>
                <w:i w:val="0"/>
                <w:iCs w:val="0"/>
              </w:rPr>
              <w:t>–</w:t>
            </w:r>
            <w:r w:rsidR="006C6C4B" w:rsidRPr="00D22611">
              <w:rPr>
                <w:i w:val="0"/>
                <w:iCs w:val="0"/>
              </w:rPr>
              <w:t>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w:t>
            </w:r>
            <w:r w:rsidR="00A8489A">
              <w:rPr>
                <w:i w:val="0"/>
                <w:iCs w:val="0"/>
              </w:rPr>
              <w:t>–</w:t>
            </w:r>
            <w:r w:rsidRPr="00D22611">
              <w:rPr>
                <w:i w:val="0"/>
                <w:iCs w:val="0"/>
              </w:rPr>
              <w:t>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4A1577">
            <w:pPr>
              <w:pStyle w:val="afff5"/>
              <w:rPr>
                <w:i w:val="0"/>
                <w:iCs w:val="0"/>
              </w:rPr>
            </w:pPr>
            <w:r w:rsidRPr="00D22611">
              <w:rPr>
                <w:i w:val="0"/>
                <w:iCs w:val="0"/>
              </w:rPr>
              <w:t>общероссийский классификатор административно</w:t>
            </w:r>
            <w:r w:rsidR="004A1577">
              <w:rPr>
                <w:i w:val="0"/>
                <w:iCs w:val="0"/>
              </w:rPr>
              <w:t>–</w:t>
            </w:r>
            <w:r w:rsidRPr="00D22611">
              <w:rPr>
                <w:i w:val="0"/>
                <w:iCs w:val="0"/>
              </w:rPr>
              <w:t>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91009E">
            <w:pPr>
              <w:pStyle w:val="afff5"/>
              <w:rPr>
                <w:i w:val="0"/>
                <w:iCs w:val="0"/>
              </w:rPr>
            </w:pPr>
            <w:r w:rsidRPr="00D22611">
              <w:rPr>
                <w:i w:val="0"/>
                <w:iCs w:val="0"/>
              </w:rPr>
              <w:t>общероссийский классификатор организационно</w:t>
            </w:r>
            <w:r w:rsidR="0091009E">
              <w:rPr>
                <w:i w:val="0"/>
                <w:iCs w:val="0"/>
              </w:rPr>
              <w:t>–</w:t>
            </w:r>
            <w:r w:rsidRPr="00D22611">
              <w:rPr>
                <w:i w:val="0"/>
                <w:iCs w:val="0"/>
              </w:rPr>
              <w:t>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персональные данные </w:t>
            </w:r>
            <w:r w:rsidR="002D15F6">
              <w:rPr>
                <w:i w:val="0"/>
                <w:iCs w:val="0"/>
              </w:rPr>
              <w:t>–</w:t>
            </w:r>
            <w:r w:rsidRPr="00D22611">
              <w:rPr>
                <w:i w:val="0"/>
                <w:iCs w:val="0"/>
              </w:rPr>
              <w:t xml:space="preserve">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proofErr w:type="spellStart"/>
            <w:r w:rsidR="006C6C4B" w:rsidRPr="00D22611">
              <w:rPr>
                <w:i w:val="0"/>
                <w:iCs w:val="0"/>
              </w:rPr>
              <w:t>Кабардино</w:t>
            </w:r>
            <w:proofErr w:type="spellEnd"/>
            <w:r w:rsidR="002D15F6">
              <w:rPr>
                <w:i w:val="0"/>
                <w:iCs w:val="0"/>
              </w:rPr>
              <w:t>–</w:t>
            </w:r>
            <w:r w:rsidR="006C6C4B" w:rsidRPr="00D22611">
              <w:rPr>
                <w:i w:val="0"/>
                <w:iCs w:val="0"/>
              </w:rPr>
              <w:t xml:space="preserve">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proofErr w:type="spellStart"/>
            <w:r w:rsidRPr="00D22611">
              <w:rPr>
                <w:i w:val="0"/>
                <w:iCs w:val="0"/>
              </w:rPr>
              <w:t>подушевой</w:t>
            </w:r>
            <w:proofErr w:type="spellEnd"/>
            <w:r w:rsidRPr="00D22611">
              <w:rPr>
                <w:i w:val="0"/>
                <w:iCs w:val="0"/>
              </w:rPr>
              <w:t xml:space="preserve">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00A8489A">
              <w:rPr>
                <w:i w:val="0"/>
                <w:iCs w:val="0"/>
              </w:rPr>
              <w:t>–</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B43AFF">
              <w:rPr>
                <w:i w:val="0"/>
                <w:iCs w:val="0"/>
              </w:rPr>
              <w:t>ТФ ОМС</w:t>
            </w:r>
            <w:r w:rsidR="00363B1A">
              <w:rPr>
                <w:i w:val="0"/>
                <w:iCs w:val="0"/>
              </w:rPr>
              <w:t xml:space="preserve">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2D15F6">
            <w:pPr>
              <w:pStyle w:val="afff5"/>
              <w:rPr>
                <w:i w:val="0"/>
                <w:iCs w:val="0"/>
              </w:rPr>
            </w:pPr>
            <w:r w:rsidRPr="00D22611">
              <w:rPr>
                <w:i w:val="0"/>
                <w:iCs w:val="0"/>
              </w:rPr>
              <w:t xml:space="preserve">действующее на текущий финансовый год соглашение о тарифах на оплату медицинской помощи по обязательному медицинскому страхованию на </w:t>
            </w:r>
            <w:proofErr w:type="spellStart"/>
            <w:r w:rsidRPr="00D22611">
              <w:rPr>
                <w:i w:val="0"/>
                <w:iCs w:val="0"/>
              </w:rPr>
              <w:t>территории</w:t>
            </w:r>
            <w:r w:rsidR="006C6C4B" w:rsidRPr="00D22611">
              <w:rPr>
                <w:i w:val="0"/>
                <w:iCs w:val="0"/>
              </w:rPr>
              <w:t>Кабардино</w:t>
            </w:r>
            <w:proofErr w:type="spellEnd"/>
            <w:r w:rsidR="002D15F6">
              <w:rPr>
                <w:i w:val="0"/>
                <w:iCs w:val="0"/>
              </w:rPr>
              <w:t>–</w:t>
            </w:r>
            <w:r w:rsidR="006C6C4B" w:rsidRPr="00D22611">
              <w:rPr>
                <w:i w:val="0"/>
                <w:iCs w:val="0"/>
              </w:rPr>
              <w:t xml:space="preserve">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B43AFF" w:rsidP="00D22611">
            <w:pPr>
              <w:pStyle w:val="afff5"/>
              <w:rPr>
                <w:i w:val="0"/>
                <w:iCs w:val="0"/>
              </w:rPr>
            </w:pPr>
            <w:r>
              <w:rPr>
                <w:i w:val="0"/>
                <w:iCs w:val="0"/>
              </w:rPr>
              <w:t>ТФ 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w:t>
            </w:r>
            <w:r w:rsidR="00A8489A">
              <w:rPr>
                <w:i w:val="0"/>
                <w:iCs w:val="0"/>
              </w:rPr>
              <w:t>–</w:t>
            </w:r>
            <w:r w:rsidRPr="00D22611">
              <w:rPr>
                <w:i w:val="0"/>
                <w:iCs w:val="0"/>
              </w:rPr>
              <w:t>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403412">
      <w:pPr>
        <w:pStyle w:val="af1"/>
        <w:tabs>
          <w:tab w:val="left" w:pos="993"/>
        </w:tabs>
        <w:spacing w:line="240" w:lineRule="auto"/>
        <w:rPr>
          <w:szCs w:val="24"/>
        </w:rPr>
      </w:pPr>
      <w:r>
        <w:rPr>
          <w:b/>
          <w:szCs w:val="24"/>
        </w:rPr>
        <w:t>О</w:t>
      </w:r>
      <w:r>
        <w:rPr>
          <w:szCs w:val="24"/>
        </w:rPr>
        <w:t xml:space="preserve"> –</w:t>
      </w:r>
      <w:r w:rsidR="00403412">
        <w:rPr>
          <w:szCs w:val="24"/>
        </w:rPr>
        <w:tab/>
      </w:r>
      <w:r>
        <w:rPr>
          <w:szCs w:val="24"/>
        </w:rPr>
        <w:t>обязательный для заполнения тег;</w:t>
      </w:r>
    </w:p>
    <w:p w:rsidR="003837A3" w:rsidRDefault="003837A3" w:rsidP="00403412">
      <w:pPr>
        <w:pStyle w:val="af1"/>
        <w:tabs>
          <w:tab w:val="left" w:pos="993"/>
        </w:tabs>
        <w:spacing w:line="240" w:lineRule="auto"/>
        <w:rPr>
          <w:szCs w:val="24"/>
        </w:rPr>
      </w:pPr>
      <w:r>
        <w:rPr>
          <w:b/>
          <w:szCs w:val="24"/>
        </w:rPr>
        <w:t>Н</w:t>
      </w:r>
      <w:r w:rsidR="00403412">
        <w:rPr>
          <w:szCs w:val="24"/>
        </w:rPr>
        <w:tab/>
      </w:r>
      <w:r>
        <w:rPr>
          <w:szCs w:val="24"/>
        </w:rPr>
        <w:t>–</w:t>
      </w:r>
      <w:r w:rsidR="00403412">
        <w:rPr>
          <w:szCs w:val="24"/>
        </w:rPr>
        <w:tab/>
      </w:r>
      <w:r>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У </w:t>
      </w:r>
      <w:r>
        <w:rPr>
          <w:szCs w:val="24"/>
        </w:rPr>
        <w:t>–</w:t>
      </w:r>
      <w:r w:rsidR="00403412">
        <w:rPr>
          <w:szCs w:val="24"/>
        </w:rPr>
        <w:tab/>
      </w:r>
      <w:r>
        <w:rPr>
          <w:szCs w:val="24"/>
        </w:rPr>
        <w:t>условно</w:t>
      </w:r>
      <w:r w:rsidR="00A8489A">
        <w:rPr>
          <w:szCs w:val="24"/>
        </w:rPr>
        <w:t>–</w:t>
      </w:r>
      <w:r>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М</w:t>
      </w:r>
      <w:r w:rsidR="00EB05ED">
        <w:rPr>
          <w:b/>
          <w:szCs w:val="24"/>
        </w:rPr>
        <w:tab/>
      </w:r>
      <w:r>
        <w:rPr>
          <w:szCs w:val="24"/>
        </w:rPr>
        <w:t>–</w:t>
      </w:r>
      <w:r w:rsidR="00EB05ED">
        <w:rPr>
          <w:szCs w:val="24"/>
        </w:rPr>
        <w:tab/>
      </w:r>
      <w:r>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EB05ED">
      <w:pPr>
        <w:pStyle w:val="af1"/>
        <w:tabs>
          <w:tab w:val="left" w:pos="993"/>
        </w:tabs>
        <w:spacing w:line="240" w:lineRule="auto"/>
        <w:rPr>
          <w:szCs w:val="24"/>
        </w:rPr>
      </w:pPr>
      <w:r>
        <w:rPr>
          <w:b/>
          <w:szCs w:val="24"/>
          <w:lang w:val="en-US"/>
        </w:rPr>
        <w:t>S</w:t>
      </w:r>
      <w:r w:rsidR="00EB05ED">
        <w:rPr>
          <w:b/>
          <w:szCs w:val="24"/>
        </w:rPr>
        <w:tab/>
      </w:r>
      <w:r>
        <w:rPr>
          <w:szCs w:val="24"/>
        </w:rPr>
        <w:t>–</w:t>
      </w:r>
      <w:r w:rsidR="00EB05ED">
        <w:rPr>
          <w:szCs w:val="24"/>
        </w:rPr>
        <w:tab/>
      </w:r>
      <w:r>
        <w:rPr>
          <w:szCs w:val="24"/>
        </w:rPr>
        <w:t>тег является новым элементом (новой веткой); составной элемент, описывается отдельно;</w:t>
      </w:r>
    </w:p>
    <w:p w:rsidR="003837A3" w:rsidRDefault="003837A3" w:rsidP="00EB05ED">
      <w:pPr>
        <w:pStyle w:val="af1"/>
        <w:tabs>
          <w:tab w:val="left" w:pos="993"/>
        </w:tabs>
        <w:spacing w:line="240" w:lineRule="auto"/>
        <w:rPr>
          <w:szCs w:val="24"/>
        </w:rPr>
      </w:pPr>
      <w:r>
        <w:rPr>
          <w:szCs w:val="24"/>
        </w:rPr>
        <w:lastRenderedPageBreak/>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EB05ED">
      <w:pPr>
        <w:pStyle w:val="af1"/>
        <w:tabs>
          <w:tab w:val="left" w:pos="993"/>
        </w:tabs>
        <w:spacing w:line="240" w:lineRule="auto"/>
        <w:rPr>
          <w:szCs w:val="24"/>
        </w:rPr>
      </w:pPr>
      <w:r>
        <w:rPr>
          <w:b/>
          <w:szCs w:val="24"/>
        </w:rPr>
        <w:t>T</w:t>
      </w:r>
      <w:r w:rsidR="00EB05ED">
        <w:rPr>
          <w:b/>
          <w:szCs w:val="24"/>
        </w:rPr>
        <w:tab/>
      </w:r>
      <w:r>
        <w:rPr>
          <w:szCs w:val="24"/>
        </w:rPr>
        <w:t>–</w:t>
      </w:r>
      <w:r w:rsidR="00EB05ED">
        <w:rPr>
          <w:szCs w:val="24"/>
        </w:rPr>
        <w:tab/>
      </w:r>
      <w:r>
        <w:rPr>
          <w:szCs w:val="24"/>
        </w:rPr>
        <w:t>текстовое поле;</w:t>
      </w:r>
    </w:p>
    <w:p w:rsidR="003837A3" w:rsidRDefault="003837A3" w:rsidP="00EB05ED">
      <w:pPr>
        <w:pStyle w:val="af1"/>
        <w:tabs>
          <w:tab w:val="left" w:pos="993"/>
        </w:tabs>
        <w:spacing w:line="240" w:lineRule="auto"/>
        <w:rPr>
          <w:szCs w:val="24"/>
        </w:rPr>
      </w:pPr>
      <w:r>
        <w:rPr>
          <w:b/>
          <w:szCs w:val="24"/>
        </w:rPr>
        <w:t>N</w:t>
      </w:r>
      <w:r w:rsidR="00EB05ED">
        <w:rPr>
          <w:b/>
          <w:szCs w:val="24"/>
        </w:rPr>
        <w:tab/>
      </w:r>
      <w:r>
        <w:rPr>
          <w:szCs w:val="24"/>
        </w:rPr>
        <w:t>–</w:t>
      </w:r>
      <w:r w:rsidR="00EB05ED">
        <w:rPr>
          <w:szCs w:val="24"/>
        </w:rPr>
        <w:tab/>
      </w:r>
      <w:r>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EB05ED">
      <w:pPr>
        <w:pStyle w:val="af1"/>
        <w:tabs>
          <w:tab w:val="left" w:pos="993"/>
        </w:tabs>
        <w:spacing w:line="240" w:lineRule="auto"/>
        <w:rPr>
          <w:szCs w:val="24"/>
        </w:rPr>
      </w:pPr>
      <w:r>
        <w:rPr>
          <w:b/>
          <w:szCs w:val="24"/>
        </w:rPr>
        <w:t>D</w:t>
      </w:r>
      <w:r>
        <w:rPr>
          <w:szCs w:val="24"/>
        </w:rPr>
        <w:t xml:space="preserve"> – формат даты в формате ГГГГ</w:t>
      </w:r>
      <w:r w:rsidR="00A8489A">
        <w:rPr>
          <w:szCs w:val="24"/>
        </w:rPr>
        <w:t>–</w:t>
      </w:r>
      <w:r>
        <w:rPr>
          <w:szCs w:val="24"/>
        </w:rPr>
        <w:t>ММ</w:t>
      </w:r>
      <w:r w:rsidR="00A8489A">
        <w:rPr>
          <w:szCs w:val="24"/>
        </w:rPr>
        <w:t>–</w:t>
      </w:r>
      <w:r>
        <w:rPr>
          <w:szCs w:val="24"/>
        </w:rPr>
        <w:t>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 xml:space="preserve">Приказом ФОМС  </w:t>
      </w:r>
      <w:r w:rsidR="00A8489A">
        <w:rPr>
          <w:szCs w:val="24"/>
        </w:rPr>
        <w:t>№</w:t>
      </w:r>
      <w:r w:rsidRPr="001D7F64">
        <w:rPr>
          <w:szCs w:val="24"/>
        </w:rPr>
        <w:t>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proofErr w:type="spellStart"/>
      <w:r w:rsidR="003726EC">
        <w:rPr>
          <w:szCs w:val="24"/>
        </w:rPr>
        <w:t>Кабардино</w:t>
      </w:r>
      <w:proofErr w:type="spellEnd"/>
      <w:r w:rsidR="00A8489A">
        <w:rPr>
          <w:szCs w:val="24"/>
        </w:rPr>
        <w:t>–</w:t>
      </w:r>
      <w:r w:rsidR="003726EC">
        <w:rPr>
          <w:szCs w:val="24"/>
        </w:rPr>
        <w:t xml:space="preserve">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B43AFF">
        <w:rPr>
          <w:szCs w:val="24"/>
        </w:rPr>
        <w:t>ТФ ОМС</w:t>
      </w:r>
      <w:r w:rsidR="00363B1A">
        <w:rPr>
          <w:szCs w:val="24"/>
        </w:rPr>
        <w:t xml:space="preserve"> КБР</w:t>
      </w:r>
      <w:r>
        <w:rPr>
          <w:szCs w:val="24"/>
        </w:rPr>
        <w:t xml:space="preserve"> и размещается на официальном сайте </w:t>
      </w:r>
      <w:r w:rsidR="00B43AFF">
        <w:rPr>
          <w:szCs w:val="24"/>
        </w:rPr>
        <w:t>ТФ ОМС</w:t>
      </w:r>
      <w:r w:rsidR="00363B1A">
        <w:rPr>
          <w:szCs w:val="24"/>
        </w:rPr>
        <w:t xml:space="preserve"> КБР</w:t>
      </w:r>
      <w:r>
        <w:rPr>
          <w:szCs w:val="24"/>
        </w:rPr>
        <w:t xml:space="preserve"> в информационно</w:t>
      </w:r>
      <w:r w:rsidR="00A8489A">
        <w:rPr>
          <w:szCs w:val="24"/>
        </w:rPr>
        <w:t>–</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B43AFF">
        <w:rPr>
          <w:szCs w:val="24"/>
        </w:rPr>
        <w:t>ТФ ОМС</w:t>
      </w:r>
      <w:r w:rsidR="00FE312A">
        <w:rPr>
          <w:szCs w:val="24"/>
        </w:rPr>
        <w:t>КБР</w:t>
      </w:r>
      <w:r>
        <w:rPr>
          <w:szCs w:val="24"/>
        </w:rPr>
        <w:t xml:space="preserve"> объединяет классификаторы из федерального пакета НСИ и справочники системы ОМС </w:t>
      </w:r>
      <w:proofErr w:type="spellStart"/>
      <w:r w:rsidR="00BF429E">
        <w:rPr>
          <w:szCs w:val="24"/>
        </w:rPr>
        <w:t>Кабардино</w:t>
      </w:r>
      <w:proofErr w:type="spellEnd"/>
      <w:r w:rsidR="00A8489A">
        <w:rPr>
          <w:szCs w:val="24"/>
        </w:rPr>
        <w:t>–</w:t>
      </w:r>
      <w:r w:rsidR="00BF429E">
        <w:rPr>
          <w:szCs w:val="24"/>
        </w:rPr>
        <w:t>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Pr>
          <w:szCs w:val="24"/>
        </w:rPr>
        <w:t>ТФ ОМС</w:t>
      </w:r>
      <w:r w:rsidR="00363B1A">
        <w:rPr>
          <w:szCs w:val="24"/>
        </w:rPr>
        <w:t xml:space="preserve"> КБР</w:t>
      </w:r>
      <w:r>
        <w:rPr>
          <w:szCs w:val="24"/>
        </w:rPr>
        <w:t xml:space="preserve">. Все пакеты НСИ предоставляются в формате </w:t>
      </w:r>
      <w:r>
        <w:rPr>
          <w:szCs w:val="24"/>
          <w:lang w:val="en-US"/>
        </w:rPr>
        <w:t>XML</w:t>
      </w:r>
      <w:r>
        <w:rPr>
          <w:szCs w:val="24"/>
        </w:rPr>
        <w:t xml:space="preserve"> (кодовая страница Windows</w:t>
      </w:r>
      <w:r w:rsidR="00A8489A">
        <w:rPr>
          <w:szCs w:val="24"/>
        </w:rPr>
        <w:t>–</w:t>
      </w:r>
      <w:r>
        <w:rPr>
          <w:szCs w:val="24"/>
        </w:rPr>
        <w:t xml:space="preserve">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B43AFF">
        <w:rPr>
          <w:szCs w:val="24"/>
        </w:rPr>
        <w:t>ТФ ОМС</w:t>
      </w:r>
      <w:r w:rsidR="00363B1A">
        <w:rPr>
          <w:szCs w:val="24"/>
        </w:rPr>
        <w:t xml:space="preserve"> </w:t>
      </w:r>
      <w:r w:rsidR="00363B1A">
        <w:rPr>
          <w:szCs w:val="24"/>
        </w:rPr>
        <w:lastRenderedPageBreak/>
        <w:t>КБР</w:t>
      </w:r>
      <w:r>
        <w:rPr>
          <w:szCs w:val="24"/>
        </w:rPr>
        <w:t xml:space="preserve">вследствие изменения федеральных пакетов НСИ, по инициативе </w:t>
      </w:r>
      <w:r w:rsidR="00B43AFF">
        <w:rPr>
          <w:szCs w:val="24"/>
        </w:rPr>
        <w:t>ТФ ОМС</w:t>
      </w:r>
      <w:r w:rsidR="00363B1A">
        <w:rPr>
          <w:szCs w:val="24"/>
        </w:rPr>
        <w:t xml:space="preserve">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w:t>
      </w:r>
      <w:r w:rsidR="00A8489A">
        <w:rPr>
          <w:bCs w:val="0"/>
          <w:szCs w:val="24"/>
        </w:rPr>
        <w:t>–</w:t>
      </w:r>
      <w:r>
        <w:rPr>
          <w:bCs w:val="0"/>
          <w:szCs w:val="24"/>
        </w:rPr>
        <w:t>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tblPr>
      <w:tblGrid>
        <w:gridCol w:w="570"/>
        <w:gridCol w:w="790"/>
        <w:gridCol w:w="5451"/>
        <w:gridCol w:w="3083"/>
      </w:tblGrid>
      <w:tr w:rsidR="006D631C" w:rsidRPr="00D22611" w:rsidTr="00FE520E">
        <w:trPr>
          <w:cnfStyle w:val="100000000000"/>
          <w:tblHeader/>
        </w:trPr>
        <w:tc>
          <w:tcPr>
            <w:cnfStyle w:val="00100000000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pPr>
            <w:r w:rsidRPr="00D22611">
              <w:t>Код</w:t>
            </w:r>
          </w:p>
        </w:tc>
        <w:tc>
          <w:tcPr>
            <w:tcW w:w="5451" w:type="dxa"/>
          </w:tcPr>
          <w:p w:rsidR="006D631C" w:rsidRPr="00D22611" w:rsidRDefault="006D631C" w:rsidP="00D22611">
            <w:pPr>
              <w:pStyle w:val="1b"/>
              <w:keepNext w:val="0"/>
              <w:cnfStyle w:val="100000000000"/>
            </w:pPr>
            <w:r w:rsidRPr="00D22611">
              <w:t>Наименование</w:t>
            </w:r>
          </w:p>
        </w:tc>
        <w:tc>
          <w:tcPr>
            <w:tcW w:w="3083" w:type="dxa"/>
          </w:tcPr>
          <w:p w:rsidR="006D631C" w:rsidRPr="00D22611" w:rsidRDefault="006D631C" w:rsidP="00D22611">
            <w:pPr>
              <w:pStyle w:val="1b"/>
              <w:keepNext w:val="0"/>
              <w:cnfStyle w:val="100000000000"/>
            </w:pPr>
            <w:r w:rsidRPr="00D22611">
              <w:t>Примечание</w:t>
            </w:r>
          </w:p>
        </w:tc>
      </w:tr>
      <w:tr w:rsidR="006D631C" w:rsidRPr="00D22611" w:rsidTr="00FE520E">
        <w:tc>
          <w:tcPr>
            <w:cnfStyle w:val="00100000000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pPr>
            <w:r w:rsidRPr="00D22611">
              <w:t>М001</w:t>
            </w:r>
          </w:p>
        </w:tc>
        <w:tc>
          <w:tcPr>
            <w:tcW w:w="5451" w:type="dxa"/>
          </w:tcPr>
          <w:p w:rsidR="006D631C" w:rsidRPr="00D22611" w:rsidRDefault="006D631C" w:rsidP="00D22611">
            <w:pPr>
              <w:pStyle w:val="1b"/>
              <w:cnfStyle w:val="000000000000"/>
            </w:pPr>
            <w:r w:rsidRPr="00D22611">
              <w:t>Международная классификация болезней и состояний, связанных со здоровьем 10 пересмотра (МКБ</w:t>
            </w:r>
            <w:r w:rsidR="00A8489A">
              <w:t>–</w:t>
            </w:r>
            <w:r w:rsidRPr="00D22611">
              <w:t>10)</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pPr>
            <w:r w:rsidRPr="00D22611">
              <w:t>V001</w:t>
            </w:r>
          </w:p>
        </w:tc>
        <w:tc>
          <w:tcPr>
            <w:tcW w:w="5451" w:type="dxa"/>
          </w:tcPr>
          <w:p w:rsidR="006D631C" w:rsidRPr="00D22611" w:rsidRDefault="006D631C" w:rsidP="00D22611">
            <w:pPr>
              <w:pStyle w:val="1b"/>
              <w:cnfStyle w:val="00000000000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pPr>
            <w:r w:rsidRPr="00D22611">
              <w:t>V002</w:t>
            </w:r>
          </w:p>
        </w:tc>
        <w:tc>
          <w:tcPr>
            <w:tcW w:w="5451" w:type="dxa"/>
          </w:tcPr>
          <w:p w:rsidR="006D631C" w:rsidRPr="00D22611" w:rsidRDefault="006D631C" w:rsidP="00D22611">
            <w:pPr>
              <w:pStyle w:val="1b"/>
              <w:cnfStyle w:val="00000000000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22611">
              <w:t>Сколково</w:t>
            </w:r>
            <w:proofErr w:type="spellEnd"/>
            <w:r w:rsidRPr="00D22611">
              <w:t>»)»</w:t>
            </w:r>
          </w:p>
        </w:tc>
      </w:tr>
      <w:tr w:rsidR="006D631C" w:rsidRPr="00D22611" w:rsidTr="00FE520E">
        <w:tc>
          <w:tcPr>
            <w:cnfStyle w:val="00100000000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pPr>
            <w:r w:rsidRPr="00D22611">
              <w:t>V003</w:t>
            </w:r>
          </w:p>
        </w:tc>
        <w:tc>
          <w:tcPr>
            <w:tcW w:w="5451" w:type="dxa"/>
          </w:tcPr>
          <w:p w:rsidR="006D631C" w:rsidRPr="00D22611" w:rsidRDefault="006D631C" w:rsidP="00D22611">
            <w:pPr>
              <w:pStyle w:val="1b"/>
              <w:cnfStyle w:val="00000000000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pPr>
            <w:r w:rsidRPr="00D22611">
              <w:t xml:space="preserve">На основе Требований к организации и выполнению работ (услуг) при оказании первичной </w:t>
            </w:r>
            <w:proofErr w:type="spellStart"/>
            <w:r w:rsidRPr="00D22611">
              <w:t>медико</w:t>
            </w:r>
            <w:proofErr w:type="spellEnd"/>
            <w:r w:rsidR="00A8489A">
              <w:t>–</w:t>
            </w:r>
            <w:r w:rsidRPr="00D22611">
              <w:t xml:space="preserve">санитарной, специализированной (в том числе высокотехнологичной), скорой (в том числе скорой </w:t>
            </w:r>
            <w:r w:rsidRPr="00D22611">
              <w:lastRenderedPageBreak/>
              <w:t xml:space="preserve">специализированной), паллиативной медицинской помощи, оказании медицинской помощи при </w:t>
            </w:r>
            <w:proofErr w:type="spellStart"/>
            <w:r w:rsidRPr="00D22611">
              <w:t>санаторно</w:t>
            </w:r>
            <w:proofErr w:type="spellEnd"/>
            <w:r w:rsidR="00A8489A">
              <w:t>–</w:t>
            </w:r>
            <w:r w:rsidRPr="00D22611">
              <w:t>курортном лечении, при проведении медицинских экспертиз, медицинских осмотров, медицинских освидетельствований и санитарно</w:t>
            </w:r>
            <w:r w:rsidR="00A8489A">
              <w:t>–</w:t>
            </w:r>
            <w:r w:rsidRPr="00D22611">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pPr>
            <w:r w:rsidRPr="00D22611">
              <w:t>V004</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pPr>
            <w:r w:rsidRPr="00D22611">
              <w:t>V005</w:t>
            </w:r>
          </w:p>
        </w:tc>
        <w:tc>
          <w:tcPr>
            <w:tcW w:w="5451" w:type="dxa"/>
          </w:tcPr>
          <w:p w:rsidR="006D631C" w:rsidRPr="00D22611" w:rsidRDefault="006D631C" w:rsidP="00D22611">
            <w:pPr>
              <w:pStyle w:val="1b"/>
              <w:cnfStyle w:val="000000000000"/>
            </w:pPr>
            <w:r w:rsidRPr="00D22611">
              <w:t>Классификатор пола застрахованного</w:t>
            </w:r>
          </w:p>
        </w:tc>
        <w:tc>
          <w:tcPr>
            <w:tcW w:w="3083" w:type="dxa"/>
          </w:tcPr>
          <w:p w:rsidR="006D631C" w:rsidRPr="00D22611" w:rsidRDefault="006D631C" w:rsidP="00D22611">
            <w:pPr>
              <w:pStyle w:val="1b"/>
              <w:cnfStyle w:val="000000000000"/>
            </w:pPr>
            <w:r w:rsidRPr="00B01C84">
              <w:t>Приложение А</w:t>
            </w:r>
            <w:r w:rsidRPr="00D22611">
              <w:t>Настоящего документа</w:t>
            </w:r>
          </w:p>
        </w:tc>
      </w:tr>
      <w:tr w:rsidR="006D631C" w:rsidRPr="00D22611" w:rsidTr="00FE520E">
        <w:tc>
          <w:tcPr>
            <w:cnfStyle w:val="00100000000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pPr>
            <w:r w:rsidRPr="00D22611">
              <w:t>V006</w:t>
            </w:r>
          </w:p>
        </w:tc>
        <w:tc>
          <w:tcPr>
            <w:tcW w:w="5451" w:type="dxa"/>
          </w:tcPr>
          <w:p w:rsidR="006D631C" w:rsidRPr="00D22611" w:rsidRDefault="006D631C" w:rsidP="00D22611">
            <w:pPr>
              <w:pStyle w:val="1b"/>
              <w:cnfStyle w:val="00000000000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pPr>
            <w:r w:rsidRPr="00D22611">
              <w:t>V007</w:t>
            </w:r>
          </w:p>
        </w:tc>
        <w:tc>
          <w:tcPr>
            <w:tcW w:w="5451" w:type="dxa"/>
          </w:tcPr>
          <w:p w:rsidR="006D631C" w:rsidRPr="00D22611" w:rsidRDefault="006D631C" w:rsidP="00D22611">
            <w:pPr>
              <w:pStyle w:val="1b"/>
              <w:cnfStyle w:val="000000000000"/>
            </w:pPr>
            <w:r w:rsidRPr="00D22611">
              <w:t>Номенклатура МО</w:t>
            </w:r>
          </w:p>
        </w:tc>
        <w:tc>
          <w:tcPr>
            <w:tcW w:w="3083" w:type="dxa"/>
          </w:tcPr>
          <w:p w:rsidR="006D631C" w:rsidRPr="00D22611" w:rsidRDefault="006D631C" w:rsidP="00D22611">
            <w:pPr>
              <w:pStyle w:val="1b"/>
              <w:cnfStyle w:val="000000000000"/>
            </w:pPr>
            <w:r w:rsidRPr="00D22611">
              <w:t>Не используется.</w:t>
            </w:r>
          </w:p>
        </w:tc>
      </w:tr>
      <w:tr w:rsidR="006D631C" w:rsidRPr="00D22611" w:rsidTr="00FE520E">
        <w:tc>
          <w:tcPr>
            <w:cnfStyle w:val="00100000000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pPr>
            <w:r w:rsidRPr="00D22611">
              <w:t>V008</w:t>
            </w:r>
          </w:p>
        </w:tc>
        <w:tc>
          <w:tcPr>
            <w:tcW w:w="5451" w:type="dxa"/>
          </w:tcPr>
          <w:p w:rsidR="006D631C" w:rsidRPr="00D22611" w:rsidRDefault="006D631C" w:rsidP="00D22611">
            <w:pPr>
              <w:pStyle w:val="1b"/>
              <w:cnfStyle w:val="000000000000"/>
            </w:pPr>
            <w:r w:rsidRPr="00D22611">
              <w:t>Классификатор видов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pPr>
            <w:r w:rsidRPr="00D22611">
              <w:t>V009</w:t>
            </w:r>
          </w:p>
        </w:tc>
        <w:tc>
          <w:tcPr>
            <w:tcW w:w="5451" w:type="dxa"/>
          </w:tcPr>
          <w:p w:rsidR="006D631C" w:rsidRPr="00D22611" w:rsidRDefault="006D631C" w:rsidP="00D22611">
            <w:pPr>
              <w:pStyle w:val="1b"/>
              <w:cnfStyle w:val="00000000000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pPr>
            <w:r w:rsidRPr="00D22611">
              <w:t>V010</w:t>
            </w:r>
          </w:p>
        </w:tc>
        <w:tc>
          <w:tcPr>
            <w:tcW w:w="5451" w:type="dxa"/>
          </w:tcPr>
          <w:p w:rsidR="006D631C" w:rsidRPr="00D22611" w:rsidRDefault="006D631C" w:rsidP="00D22611">
            <w:pPr>
              <w:pStyle w:val="1b"/>
              <w:cnfStyle w:val="00000000000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pPr>
            <w:r w:rsidRPr="00D22611">
              <w:t>V011</w:t>
            </w:r>
          </w:p>
        </w:tc>
        <w:tc>
          <w:tcPr>
            <w:tcW w:w="5451" w:type="dxa"/>
          </w:tcPr>
          <w:p w:rsidR="006D631C" w:rsidRPr="00D22611" w:rsidRDefault="006D631C" w:rsidP="00D22611">
            <w:pPr>
              <w:pStyle w:val="1b"/>
              <w:cnfStyle w:val="00000000000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pPr>
            <w:r w:rsidRPr="00D22611">
              <w:t>Относится к федеральным справочникам</w:t>
            </w:r>
          </w:p>
        </w:tc>
      </w:tr>
      <w:tr w:rsidR="006D631C" w:rsidRPr="00D22611" w:rsidTr="00FE520E">
        <w:tc>
          <w:tcPr>
            <w:cnfStyle w:val="00100000000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pPr>
            <w:r w:rsidRPr="00D22611">
              <w:t>V012</w:t>
            </w:r>
          </w:p>
        </w:tc>
        <w:tc>
          <w:tcPr>
            <w:tcW w:w="5451" w:type="dxa"/>
          </w:tcPr>
          <w:p w:rsidR="006D631C" w:rsidRPr="00D22611" w:rsidRDefault="006D631C" w:rsidP="00D22611">
            <w:pPr>
              <w:pStyle w:val="1b"/>
              <w:cnfStyle w:val="000000000000"/>
            </w:pPr>
            <w:r w:rsidRPr="00D22611">
              <w:t>Классификатор исходов заболевания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pPr>
            <w:r w:rsidRPr="00D22611">
              <w:t>V013</w:t>
            </w:r>
          </w:p>
        </w:tc>
        <w:tc>
          <w:tcPr>
            <w:tcW w:w="5451" w:type="dxa"/>
          </w:tcPr>
          <w:p w:rsidR="006D631C" w:rsidRPr="00D22611" w:rsidRDefault="006D631C" w:rsidP="00D22611">
            <w:pPr>
              <w:pStyle w:val="1b"/>
              <w:cnfStyle w:val="00000000000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pPr>
            <w:r w:rsidRPr="00D22611">
              <w:rPr>
                <w:lang w:val="en-US"/>
              </w:rPr>
              <w:t>V</w:t>
            </w:r>
            <w:r w:rsidRPr="00D22611">
              <w:t>015</w:t>
            </w:r>
          </w:p>
        </w:tc>
        <w:tc>
          <w:tcPr>
            <w:tcW w:w="5451" w:type="dxa"/>
          </w:tcPr>
          <w:p w:rsidR="006D631C" w:rsidRPr="00D22611" w:rsidRDefault="006D631C" w:rsidP="00D22611">
            <w:pPr>
              <w:pStyle w:val="1b"/>
              <w:cnfStyle w:val="000000000000"/>
            </w:pPr>
            <w:r w:rsidRPr="00D22611">
              <w:t>Классификатор медицинских специальностей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pPr>
            <w:r w:rsidRPr="00D22611">
              <w:t>Классификатор типов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pPr>
            <w:r w:rsidRPr="00D22611">
              <w:t>Классификатор результатов диспансеризации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pPr>
            <w:r w:rsidRPr="00D22611">
              <w:t>F001</w:t>
            </w:r>
          </w:p>
        </w:tc>
        <w:tc>
          <w:tcPr>
            <w:tcW w:w="5451" w:type="dxa"/>
          </w:tcPr>
          <w:p w:rsidR="006D631C" w:rsidRPr="00D22611" w:rsidRDefault="006D631C" w:rsidP="00D22611">
            <w:pPr>
              <w:pStyle w:val="1b"/>
              <w:cnfStyle w:val="000000000000"/>
            </w:pPr>
            <w:r w:rsidRPr="00D22611">
              <w:t>Справочник территориальных фондов ОМС</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pPr>
            <w:r w:rsidRPr="00D22611">
              <w:t>F002</w:t>
            </w:r>
          </w:p>
        </w:tc>
        <w:tc>
          <w:tcPr>
            <w:tcW w:w="5451" w:type="dxa"/>
          </w:tcPr>
          <w:p w:rsidR="006D631C" w:rsidRPr="00D22611" w:rsidRDefault="006D631C" w:rsidP="00D22611">
            <w:pPr>
              <w:pStyle w:val="1b"/>
              <w:cnfStyle w:val="00000000000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pPr>
            <w:r w:rsidRPr="00D22611">
              <w:t>F003</w:t>
            </w:r>
          </w:p>
        </w:tc>
        <w:tc>
          <w:tcPr>
            <w:tcW w:w="5451" w:type="dxa"/>
          </w:tcPr>
          <w:p w:rsidR="006D631C" w:rsidRPr="00D22611" w:rsidRDefault="006D631C" w:rsidP="00D22611">
            <w:pPr>
              <w:pStyle w:val="1b"/>
              <w:cnfStyle w:val="00000000000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pPr>
            <w:r w:rsidRPr="00D22611">
              <w:t>F004</w:t>
            </w:r>
          </w:p>
        </w:tc>
        <w:tc>
          <w:tcPr>
            <w:tcW w:w="5451" w:type="dxa"/>
          </w:tcPr>
          <w:p w:rsidR="006D631C" w:rsidRPr="00D22611" w:rsidRDefault="006D631C" w:rsidP="00D22611">
            <w:pPr>
              <w:pStyle w:val="1b"/>
              <w:cnfStyle w:val="00000000000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pPr>
            <w:r w:rsidRPr="00D22611">
              <w:t>F005</w:t>
            </w:r>
          </w:p>
        </w:tc>
        <w:tc>
          <w:tcPr>
            <w:tcW w:w="5451" w:type="dxa"/>
          </w:tcPr>
          <w:p w:rsidR="006D631C" w:rsidRPr="00D22611" w:rsidRDefault="006D631C" w:rsidP="00D22611">
            <w:pPr>
              <w:pStyle w:val="1b"/>
              <w:cnfStyle w:val="00000000000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pPr>
            <w:r w:rsidRPr="00D22611">
              <w:t>F006</w:t>
            </w:r>
          </w:p>
        </w:tc>
        <w:tc>
          <w:tcPr>
            <w:tcW w:w="5451" w:type="dxa"/>
          </w:tcPr>
          <w:p w:rsidR="006D631C" w:rsidRPr="00D22611" w:rsidRDefault="006D631C" w:rsidP="00D22611">
            <w:pPr>
              <w:pStyle w:val="1b"/>
              <w:cnfStyle w:val="000000000000"/>
            </w:pPr>
            <w:r w:rsidRPr="00D22611">
              <w:t>Классификатор видов контроля</w:t>
            </w:r>
            <w:r w:rsidRPr="00D22611">
              <w:rPr>
                <w:rStyle w:val="af8"/>
              </w:rPr>
              <w:footnoteReference w:id="2"/>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pPr>
            <w:r w:rsidRPr="00D22611">
              <w:t>F007</w:t>
            </w:r>
          </w:p>
        </w:tc>
        <w:tc>
          <w:tcPr>
            <w:tcW w:w="5451" w:type="dxa"/>
          </w:tcPr>
          <w:p w:rsidR="006D631C" w:rsidRPr="00D22611" w:rsidRDefault="006D631C" w:rsidP="00D22611">
            <w:pPr>
              <w:pStyle w:val="1b"/>
              <w:cnfStyle w:val="00000000000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pPr>
            <w:r w:rsidRPr="00D22611">
              <w:t>F008</w:t>
            </w:r>
          </w:p>
        </w:tc>
        <w:tc>
          <w:tcPr>
            <w:tcW w:w="5451" w:type="dxa"/>
          </w:tcPr>
          <w:p w:rsidR="006D631C" w:rsidRPr="00D22611" w:rsidRDefault="006D631C" w:rsidP="00D22611">
            <w:pPr>
              <w:pStyle w:val="1b"/>
              <w:cnfStyle w:val="00000000000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pPr>
            <w:r w:rsidRPr="00D22611">
              <w:t>F009</w:t>
            </w:r>
          </w:p>
        </w:tc>
        <w:tc>
          <w:tcPr>
            <w:tcW w:w="5451" w:type="dxa"/>
          </w:tcPr>
          <w:p w:rsidR="006D631C" w:rsidRPr="00D22611" w:rsidRDefault="006D631C" w:rsidP="00D22611">
            <w:pPr>
              <w:pStyle w:val="1b"/>
              <w:cnfStyle w:val="00000000000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pPr>
            <w:r w:rsidRPr="00D22611">
              <w:t>F010</w:t>
            </w:r>
          </w:p>
        </w:tc>
        <w:tc>
          <w:tcPr>
            <w:tcW w:w="5451" w:type="dxa"/>
          </w:tcPr>
          <w:p w:rsidR="006D631C" w:rsidRPr="00D22611" w:rsidRDefault="006D631C" w:rsidP="00D22611">
            <w:pPr>
              <w:pStyle w:val="1b"/>
              <w:cnfStyle w:val="000000000000"/>
            </w:pPr>
            <w:r w:rsidRPr="00D22611">
              <w:t>Классификатор субъектов Российской Федерации</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pPr>
            <w:r w:rsidRPr="00D22611">
              <w:t>F011</w:t>
            </w:r>
          </w:p>
        </w:tc>
        <w:tc>
          <w:tcPr>
            <w:tcW w:w="5451" w:type="dxa"/>
          </w:tcPr>
          <w:p w:rsidR="006D631C" w:rsidRPr="00D22611" w:rsidRDefault="006D631C" w:rsidP="00D22611">
            <w:pPr>
              <w:pStyle w:val="1b"/>
              <w:cnfStyle w:val="00000000000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pPr>
            <w:r w:rsidRPr="00D22611">
              <w:t>F012</w:t>
            </w:r>
          </w:p>
        </w:tc>
        <w:tc>
          <w:tcPr>
            <w:tcW w:w="5451" w:type="dxa"/>
          </w:tcPr>
          <w:p w:rsidR="006D631C" w:rsidRPr="00D22611" w:rsidRDefault="006D631C" w:rsidP="00D22611">
            <w:pPr>
              <w:pStyle w:val="1b"/>
              <w:cnfStyle w:val="000000000000"/>
            </w:pPr>
            <w:r w:rsidRPr="00D22611">
              <w:t>Справочник ошибок форматно</w:t>
            </w:r>
            <w:r w:rsidR="00A8489A">
              <w:t>–</w:t>
            </w:r>
            <w:r w:rsidRPr="00D22611">
              <w:t>логического контроля</w:t>
            </w:r>
          </w:p>
        </w:tc>
        <w:tc>
          <w:tcPr>
            <w:tcW w:w="3083" w:type="dxa"/>
          </w:tcPr>
          <w:p w:rsidR="006D631C" w:rsidRPr="00D22611" w:rsidRDefault="006D631C" w:rsidP="00D22611">
            <w:pPr>
              <w:pStyle w:val="1b"/>
              <w:cnfStyle w:val="000000000000"/>
            </w:pPr>
            <w:r w:rsidRPr="00D22611">
              <w:t>Исключен</w:t>
            </w:r>
          </w:p>
        </w:tc>
      </w:tr>
      <w:tr w:rsidR="006D631C" w:rsidRPr="00D22611" w:rsidTr="00FE520E">
        <w:tc>
          <w:tcPr>
            <w:cnfStyle w:val="00100000000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pPr>
            <w:r w:rsidRPr="00D22611">
              <w:t>F013</w:t>
            </w:r>
          </w:p>
        </w:tc>
        <w:tc>
          <w:tcPr>
            <w:tcW w:w="5451" w:type="dxa"/>
          </w:tcPr>
          <w:p w:rsidR="006D631C" w:rsidRPr="00D22611" w:rsidRDefault="006D631C" w:rsidP="00D22611">
            <w:pPr>
              <w:pStyle w:val="1b"/>
              <w:cnfStyle w:val="000000000000"/>
            </w:pPr>
            <w:r w:rsidRPr="00D22611">
              <w:t>Реестр пунктов выдачи полисов</w:t>
            </w:r>
          </w:p>
          <w:p w:rsidR="006D631C" w:rsidRPr="00D22611" w:rsidRDefault="006D631C" w:rsidP="00D22611">
            <w:pPr>
              <w:pStyle w:val="1b"/>
              <w:cnfStyle w:val="000000000000"/>
            </w:pPr>
          </w:p>
        </w:tc>
        <w:tc>
          <w:tcPr>
            <w:tcW w:w="3083" w:type="dxa"/>
          </w:tcPr>
          <w:p w:rsidR="006D631C" w:rsidRPr="00D22611" w:rsidRDefault="006D631C" w:rsidP="00D22611">
            <w:pPr>
              <w:pStyle w:val="1b"/>
              <w:cnfStyle w:val="000000000000"/>
            </w:pPr>
            <w:r w:rsidRPr="00D22611">
              <w:t>Приложение А Настоящего документа</w:t>
            </w:r>
            <w:r w:rsidRPr="00D22611">
              <w:rPr>
                <w:rStyle w:val="af8"/>
              </w:rPr>
              <w:footnoteReference w:id="3"/>
            </w:r>
          </w:p>
        </w:tc>
      </w:tr>
      <w:tr w:rsidR="006D631C" w:rsidRPr="00D22611" w:rsidTr="00FE520E">
        <w:tc>
          <w:tcPr>
            <w:cnfStyle w:val="00100000000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pPr>
            <w:r w:rsidRPr="00D22611">
              <w:t>F014</w:t>
            </w:r>
          </w:p>
        </w:tc>
        <w:tc>
          <w:tcPr>
            <w:tcW w:w="5451" w:type="dxa"/>
          </w:tcPr>
          <w:p w:rsidR="006D631C" w:rsidRPr="00D22611" w:rsidRDefault="006D631C" w:rsidP="00D22611">
            <w:pPr>
              <w:pStyle w:val="1b"/>
              <w:cnfStyle w:val="00000000000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pPr>
            <w:r w:rsidRPr="00D22611">
              <w:t>F015</w:t>
            </w:r>
          </w:p>
        </w:tc>
        <w:tc>
          <w:tcPr>
            <w:tcW w:w="5451" w:type="dxa"/>
          </w:tcPr>
          <w:p w:rsidR="006D631C" w:rsidRPr="00D22611" w:rsidRDefault="006D631C" w:rsidP="00D22611">
            <w:pPr>
              <w:pStyle w:val="1b"/>
              <w:cnfStyle w:val="000000000000"/>
            </w:pPr>
            <w:r w:rsidRPr="00D22611">
              <w:t>Классификатор федеральных округов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pPr>
            <w:r w:rsidRPr="00D22611">
              <w:t>O001</w:t>
            </w:r>
          </w:p>
        </w:tc>
        <w:tc>
          <w:tcPr>
            <w:tcW w:w="5451" w:type="dxa"/>
          </w:tcPr>
          <w:p w:rsidR="006D631C" w:rsidRPr="00D22611" w:rsidRDefault="006D631C" w:rsidP="00D22611">
            <w:pPr>
              <w:pStyle w:val="1b"/>
              <w:cnfStyle w:val="00000000000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pPr>
            <w:r w:rsidRPr="00D22611">
              <w:t>Постановление Госстандарта РФ от 14.12.2001 № 529</w:t>
            </w:r>
            <w:r w:rsidR="00A8489A">
              <w:t>–</w:t>
            </w:r>
            <w:proofErr w:type="spellStart"/>
            <w:r w:rsidRPr="00D22611">
              <w:t>ст</w:t>
            </w:r>
            <w:proofErr w:type="spellEnd"/>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pPr>
            <w:r w:rsidRPr="00D22611">
              <w:t>O002</w:t>
            </w:r>
          </w:p>
        </w:tc>
        <w:tc>
          <w:tcPr>
            <w:tcW w:w="5451" w:type="dxa"/>
          </w:tcPr>
          <w:p w:rsidR="006D631C" w:rsidRPr="00D22611" w:rsidRDefault="006D631C" w:rsidP="00D22611">
            <w:pPr>
              <w:pStyle w:val="1b"/>
              <w:cnfStyle w:val="000000000000"/>
            </w:pPr>
            <w:r w:rsidRPr="00D22611">
              <w:t>Общероссийский классификатор административно</w:t>
            </w:r>
            <w:r w:rsidR="00A8489A">
              <w:t>–</w:t>
            </w:r>
            <w:r w:rsidRPr="00D22611">
              <w:t>территориального деления (ОКАТО)</w:t>
            </w:r>
          </w:p>
        </w:tc>
        <w:tc>
          <w:tcPr>
            <w:tcW w:w="3083" w:type="dxa"/>
          </w:tcPr>
          <w:p w:rsidR="006D631C" w:rsidRPr="00D22611" w:rsidRDefault="006D631C" w:rsidP="00D22611">
            <w:pPr>
              <w:pStyle w:val="1b"/>
              <w:cnfStyle w:val="000000000000"/>
            </w:pPr>
            <w:r w:rsidRPr="00D22611">
              <w:t>«ОК 019</w:t>
            </w:r>
            <w:r w:rsidR="00A8489A">
              <w:t>–</w:t>
            </w:r>
            <w:r w:rsidRPr="00D22611">
              <w:t>95. Общероссийский классификатор объектов административно</w:t>
            </w:r>
            <w:r w:rsidR="00A8489A">
              <w:t>–</w:t>
            </w:r>
            <w:r w:rsidRPr="00D22611">
              <w:t>территориального деления» (утв. Постановлением Госстандарта РФ от 31.07.1995 № 413)</w:t>
            </w:r>
          </w:p>
        </w:tc>
      </w:tr>
      <w:tr w:rsidR="006D631C" w:rsidRPr="00D22611" w:rsidTr="00FE520E">
        <w:tc>
          <w:tcPr>
            <w:cnfStyle w:val="00100000000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pPr>
            <w:r w:rsidRPr="00D22611">
              <w:t>O003</w:t>
            </w:r>
          </w:p>
        </w:tc>
        <w:tc>
          <w:tcPr>
            <w:tcW w:w="5451" w:type="dxa"/>
          </w:tcPr>
          <w:p w:rsidR="006D631C" w:rsidRPr="00D22611" w:rsidRDefault="006D631C" w:rsidP="00D22611">
            <w:pPr>
              <w:pStyle w:val="1b"/>
              <w:cnfStyle w:val="00000000000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pPr>
            <w:r w:rsidRPr="00D22611">
              <w:t>«ОК 029</w:t>
            </w:r>
            <w:r w:rsidR="00A8489A">
              <w:t>–</w:t>
            </w:r>
            <w:r w:rsidRPr="00D22611">
              <w:t xml:space="preserve">2007 (КДЕС Ред. 1.1). Общероссийский классификатор видов экономической деятельности» (утв. Приказом </w:t>
            </w:r>
            <w:proofErr w:type="spellStart"/>
            <w:r w:rsidRPr="00D22611">
              <w:t>Ростехрегулирования</w:t>
            </w:r>
            <w:proofErr w:type="spellEnd"/>
            <w:r w:rsidRPr="00D22611">
              <w:t xml:space="preserve"> от 22.11.2007 № 329</w:t>
            </w:r>
            <w:r w:rsidR="00A8489A">
              <w:t>–</w:t>
            </w:r>
            <w:proofErr w:type="spellStart"/>
            <w:r w:rsidRPr="00D22611">
              <w:t>ст</w:t>
            </w:r>
            <w:proofErr w:type="spellEnd"/>
            <w:r w:rsidRPr="00D22611">
              <w:t>)</w:t>
            </w:r>
          </w:p>
        </w:tc>
      </w:tr>
      <w:tr w:rsidR="006D631C" w:rsidRPr="00D22611" w:rsidTr="00FE520E">
        <w:tc>
          <w:tcPr>
            <w:cnfStyle w:val="00100000000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pPr>
            <w:r w:rsidRPr="00D22611">
              <w:t>O004</w:t>
            </w:r>
          </w:p>
        </w:tc>
        <w:tc>
          <w:tcPr>
            <w:tcW w:w="5451" w:type="dxa"/>
          </w:tcPr>
          <w:p w:rsidR="006D631C" w:rsidRPr="00D22611" w:rsidRDefault="006D631C" w:rsidP="00D22611">
            <w:pPr>
              <w:pStyle w:val="1b"/>
              <w:cnfStyle w:val="00000000000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w:t>
            </w:r>
            <w:r w:rsidR="00A8489A">
              <w:t>–</w:t>
            </w:r>
            <w:r w:rsidRPr="00D22611">
              <w:t>99. Общероссийский классификатор форм собственности», «ОК 028</w:t>
            </w:r>
            <w:r w:rsidR="00A8489A">
              <w:t>–</w:t>
            </w:r>
            <w:r w:rsidRPr="00D22611">
              <w:t>99. Общероссийский классификатор организационно</w:t>
            </w:r>
            <w:r w:rsidR="00A8489A">
              <w:t>–</w:t>
            </w:r>
            <w:r w:rsidRPr="00D22611">
              <w:t>правовых форм»)</w:t>
            </w:r>
          </w:p>
        </w:tc>
      </w:tr>
      <w:tr w:rsidR="006D631C" w:rsidRPr="00D22611" w:rsidTr="00FE520E">
        <w:tc>
          <w:tcPr>
            <w:cnfStyle w:val="00100000000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pPr>
            <w:r w:rsidRPr="00D22611">
              <w:t>O005</w:t>
            </w:r>
          </w:p>
        </w:tc>
        <w:tc>
          <w:tcPr>
            <w:tcW w:w="5451" w:type="dxa"/>
          </w:tcPr>
          <w:p w:rsidR="006D631C" w:rsidRPr="00D22611" w:rsidRDefault="006D631C" w:rsidP="00D22611">
            <w:pPr>
              <w:pStyle w:val="1b"/>
              <w:cnfStyle w:val="000000000000"/>
            </w:pPr>
            <w:r w:rsidRPr="00D22611">
              <w:t>Общероссийский классификатор организационно</w:t>
            </w:r>
            <w:r w:rsidR="00A8489A">
              <w:t>–</w:t>
            </w:r>
            <w:r w:rsidRPr="00D22611">
              <w:t>правовых форм (ОКОПФ)</w:t>
            </w:r>
          </w:p>
        </w:tc>
        <w:tc>
          <w:tcPr>
            <w:tcW w:w="3083" w:type="dxa"/>
          </w:tcPr>
          <w:p w:rsidR="006D631C" w:rsidRPr="00D22611" w:rsidRDefault="006D631C" w:rsidP="00D22611">
            <w:pPr>
              <w:pStyle w:val="1b"/>
              <w:cnfStyle w:val="000000000000"/>
              <w:rPr>
                <w:bCs/>
              </w:rPr>
            </w:pPr>
            <w:r w:rsidRPr="00D22611">
              <w:t>Приказ Федерального агентства по техническому регулированию и метрологии № 505</w:t>
            </w:r>
            <w:r w:rsidR="00A8489A">
              <w:t>–</w:t>
            </w:r>
            <w:proofErr w:type="spellStart"/>
            <w:r w:rsidRPr="00D22611">
              <w:t>ст</w:t>
            </w:r>
            <w:proofErr w:type="spellEnd"/>
            <w:r w:rsidRPr="00D22611">
              <w:t xml:space="preserve"> от 16.02.2012«</w:t>
            </w:r>
            <w:r w:rsidRPr="00D22611">
              <w:rPr>
                <w:bCs/>
              </w:rPr>
              <w:t>О принятии и введении в действие Общероссийского классификатора организационно</w:t>
            </w:r>
            <w:r w:rsidR="00A8489A">
              <w:rPr>
                <w:bCs/>
              </w:rPr>
              <w:t>–</w:t>
            </w:r>
            <w:r w:rsidRPr="00D22611">
              <w:rPr>
                <w:bCs/>
              </w:rPr>
              <w:t>правовых форм ОК 028</w:t>
            </w:r>
            <w:r w:rsidR="00A8489A">
              <w:rPr>
                <w:bCs/>
              </w:rPr>
              <w:t>–</w:t>
            </w:r>
            <w:r w:rsidRPr="00D22611">
              <w:rPr>
                <w:bCs/>
              </w:rPr>
              <w:t>2012»</w:t>
            </w:r>
          </w:p>
          <w:p w:rsidR="006D631C" w:rsidRPr="00D22611" w:rsidRDefault="006D631C" w:rsidP="00D22611">
            <w:pPr>
              <w:pStyle w:val="1b"/>
              <w:cnfStyle w:val="000000000000"/>
            </w:pPr>
          </w:p>
        </w:tc>
      </w:tr>
      <w:tr w:rsidR="006D631C" w:rsidRPr="00D22611" w:rsidTr="00FE520E">
        <w:tc>
          <w:tcPr>
            <w:cnfStyle w:val="00100000000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pPr>
            <w:r w:rsidRPr="00D22611">
              <w:t>R001</w:t>
            </w:r>
          </w:p>
        </w:tc>
        <w:tc>
          <w:tcPr>
            <w:tcW w:w="5451" w:type="dxa"/>
          </w:tcPr>
          <w:p w:rsidR="006D631C" w:rsidRPr="00D22611" w:rsidRDefault="006D631C" w:rsidP="00D22611">
            <w:pPr>
              <w:pStyle w:val="1b"/>
              <w:cnfStyle w:val="00000000000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pPr>
            <w:r w:rsidRPr="00D22611">
              <w:t>R002</w:t>
            </w:r>
          </w:p>
        </w:tc>
        <w:tc>
          <w:tcPr>
            <w:tcW w:w="5451" w:type="dxa"/>
          </w:tcPr>
          <w:p w:rsidR="006D631C" w:rsidRPr="00D22611" w:rsidRDefault="006D631C" w:rsidP="00D22611">
            <w:pPr>
              <w:pStyle w:val="1b"/>
              <w:cnfStyle w:val="000000000000"/>
            </w:pPr>
            <w:r w:rsidRPr="00D22611">
              <w:t>Классификатор форм изготовления полиса</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pPr>
            <w:r w:rsidRPr="00D22611">
              <w:t>R003</w:t>
            </w:r>
          </w:p>
        </w:tc>
        <w:tc>
          <w:tcPr>
            <w:tcW w:w="5451" w:type="dxa"/>
          </w:tcPr>
          <w:p w:rsidR="006D631C" w:rsidRPr="00D22611" w:rsidRDefault="006D631C" w:rsidP="00D22611">
            <w:pPr>
              <w:pStyle w:val="1b"/>
              <w:cnfStyle w:val="000000000000"/>
            </w:pPr>
            <w:r w:rsidRPr="00D22611">
              <w:t>Классификатор способов подачи заявления</w:t>
            </w:r>
          </w:p>
        </w:tc>
        <w:tc>
          <w:tcPr>
            <w:tcW w:w="3083" w:type="dxa"/>
          </w:tcPr>
          <w:p w:rsidR="006D631C" w:rsidRPr="00D22611" w:rsidRDefault="006D631C" w:rsidP="00D22611">
            <w:pPr>
              <w:pStyle w:val="1b"/>
              <w:cnfStyle w:val="000000000000"/>
            </w:pPr>
            <w:r w:rsidRPr="00D22611">
              <w:t>В соответствии с Правилами ОМС. 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pPr>
            <w:r w:rsidRPr="00D22611">
              <w:t>R004</w:t>
            </w:r>
          </w:p>
        </w:tc>
        <w:tc>
          <w:tcPr>
            <w:tcW w:w="5451" w:type="dxa"/>
          </w:tcPr>
          <w:p w:rsidR="006D631C" w:rsidRPr="00D22611" w:rsidRDefault="006D631C" w:rsidP="00D22611">
            <w:pPr>
              <w:pStyle w:val="1b"/>
              <w:cnfStyle w:val="00000000000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rPr>
                <w:lang w:val="en-US"/>
              </w:rPr>
            </w:pPr>
            <w:r w:rsidRPr="00D22611">
              <w:rPr>
                <w:lang w:val="en-US"/>
              </w:rPr>
              <w:t>R005</w:t>
            </w:r>
          </w:p>
        </w:tc>
        <w:tc>
          <w:tcPr>
            <w:tcW w:w="5451" w:type="dxa"/>
          </w:tcPr>
          <w:p w:rsidR="006D631C" w:rsidRPr="00D22611" w:rsidRDefault="006D631C" w:rsidP="00D22611">
            <w:pPr>
              <w:pStyle w:val="1b"/>
              <w:cnfStyle w:val="00000000000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pPr>
            <w:r w:rsidRPr="00D22611">
              <w:rPr>
                <w:lang w:val="en-US"/>
              </w:rPr>
              <w:t>R006</w:t>
            </w:r>
          </w:p>
        </w:tc>
        <w:tc>
          <w:tcPr>
            <w:tcW w:w="5451" w:type="dxa"/>
          </w:tcPr>
          <w:p w:rsidR="006D631C" w:rsidRPr="00D22611" w:rsidRDefault="006D631C" w:rsidP="00D22611">
            <w:pPr>
              <w:pStyle w:val="1b"/>
              <w:cnfStyle w:val="00000000000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pPr>
            <w:r w:rsidRPr="00D22611">
              <w:rPr>
                <w:lang w:val="en-US"/>
              </w:rPr>
              <w:t>R007</w:t>
            </w:r>
          </w:p>
        </w:tc>
        <w:tc>
          <w:tcPr>
            <w:tcW w:w="5451" w:type="dxa"/>
          </w:tcPr>
          <w:p w:rsidR="006D631C" w:rsidRPr="00D22611" w:rsidRDefault="006D631C" w:rsidP="00D22611">
            <w:pPr>
              <w:pStyle w:val="1b"/>
              <w:cnfStyle w:val="000000000000"/>
            </w:pPr>
            <w:r w:rsidRPr="00D22611">
              <w:t>Классификатор признака подчиненности СМО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pPr>
            <w:r w:rsidRPr="00D22611">
              <w:rPr>
                <w:lang w:val="en-US"/>
              </w:rPr>
              <w:t>R008</w:t>
            </w:r>
          </w:p>
        </w:tc>
        <w:tc>
          <w:tcPr>
            <w:tcW w:w="5451" w:type="dxa"/>
          </w:tcPr>
          <w:p w:rsidR="006D631C" w:rsidRPr="00D22611" w:rsidRDefault="006D631C" w:rsidP="00D22611">
            <w:pPr>
              <w:pStyle w:val="1b"/>
              <w:cnfStyle w:val="000000000000"/>
            </w:pPr>
            <w:r w:rsidRPr="00D22611">
              <w:t>Классификатор признака подчиненности МО</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pPr>
            <w:r w:rsidRPr="00D22611">
              <w:rPr>
                <w:lang w:val="en-US"/>
              </w:rPr>
              <w:t>R009</w:t>
            </w:r>
          </w:p>
        </w:tc>
        <w:tc>
          <w:tcPr>
            <w:tcW w:w="5451" w:type="dxa"/>
          </w:tcPr>
          <w:p w:rsidR="006D631C" w:rsidRPr="00D22611" w:rsidRDefault="006D631C" w:rsidP="00D22611">
            <w:pPr>
              <w:pStyle w:val="1b"/>
              <w:cnfStyle w:val="00000000000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pPr>
            <w:r w:rsidRPr="00D22611">
              <w:rPr>
                <w:lang w:val="en-US"/>
              </w:rPr>
              <w:t>R010</w:t>
            </w:r>
          </w:p>
        </w:tc>
        <w:tc>
          <w:tcPr>
            <w:tcW w:w="5451" w:type="dxa"/>
          </w:tcPr>
          <w:p w:rsidR="006D631C" w:rsidRPr="00D22611" w:rsidRDefault="006D631C" w:rsidP="00D22611">
            <w:pPr>
              <w:pStyle w:val="1b"/>
              <w:cnfStyle w:val="00000000000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pPr>
            <w:r w:rsidRPr="00D22611">
              <w:rPr>
                <w:lang w:val="en-US"/>
              </w:rPr>
              <w:t>R011</w:t>
            </w:r>
          </w:p>
        </w:tc>
        <w:tc>
          <w:tcPr>
            <w:tcW w:w="5451" w:type="dxa"/>
          </w:tcPr>
          <w:p w:rsidR="006D631C" w:rsidRPr="00D22611" w:rsidRDefault="006D631C" w:rsidP="00D22611">
            <w:pPr>
              <w:pStyle w:val="1b"/>
              <w:cnfStyle w:val="000000000000"/>
            </w:pPr>
            <w:r w:rsidRPr="00D22611">
              <w:t>Классификатор квалификационных категорий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pPr>
            <w:r w:rsidRPr="00D22611">
              <w:rPr>
                <w:lang w:val="en-US"/>
              </w:rPr>
              <w:t>R012</w:t>
            </w:r>
          </w:p>
        </w:tc>
        <w:tc>
          <w:tcPr>
            <w:tcW w:w="5451" w:type="dxa"/>
          </w:tcPr>
          <w:p w:rsidR="006D631C" w:rsidRPr="00D22611" w:rsidRDefault="006D631C" w:rsidP="00D22611">
            <w:pPr>
              <w:pStyle w:val="1b"/>
              <w:cnfStyle w:val="000000000000"/>
            </w:pPr>
            <w:r w:rsidRPr="00D22611">
              <w:t>Классификатор учёных степеней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pPr>
            <w:r w:rsidRPr="00D22611">
              <w:t>Q001</w:t>
            </w:r>
          </w:p>
        </w:tc>
        <w:tc>
          <w:tcPr>
            <w:tcW w:w="5451" w:type="dxa"/>
          </w:tcPr>
          <w:p w:rsidR="006D631C" w:rsidRPr="00D22611" w:rsidRDefault="006D631C" w:rsidP="00D22611">
            <w:pPr>
              <w:pStyle w:val="1b"/>
              <w:cnfStyle w:val="00000000000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pPr>
            <w:r w:rsidRPr="00D22611">
              <w:t>Q002</w:t>
            </w:r>
          </w:p>
        </w:tc>
        <w:tc>
          <w:tcPr>
            <w:tcW w:w="5451" w:type="dxa"/>
          </w:tcPr>
          <w:p w:rsidR="006D631C" w:rsidRPr="00D22611" w:rsidRDefault="006D631C" w:rsidP="00D22611">
            <w:pPr>
              <w:pStyle w:val="1b"/>
              <w:cnfStyle w:val="00000000000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pPr>
            <w:r w:rsidRPr="00D22611">
              <w:t>Q003</w:t>
            </w:r>
          </w:p>
        </w:tc>
        <w:tc>
          <w:tcPr>
            <w:tcW w:w="5451" w:type="dxa"/>
          </w:tcPr>
          <w:p w:rsidR="006D631C" w:rsidRPr="00D22611" w:rsidRDefault="006D631C" w:rsidP="00D22611">
            <w:pPr>
              <w:pStyle w:val="1b"/>
              <w:cnfStyle w:val="000000000000"/>
            </w:pPr>
            <w:r w:rsidRPr="00D22611">
              <w:t>Перечень ошибок ФЛК в Реестре врачей</w:t>
            </w:r>
            <w:r w:rsidR="00A8489A">
              <w:t>–</w:t>
            </w:r>
            <w:r w:rsidRPr="00D22611">
              <w:t>экспертов</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pPr>
            <w:r w:rsidRPr="00D22611">
              <w:t>Q004</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pPr>
            <w:r w:rsidRPr="00D22611">
              <w:t>Q005</w:t>
            </w:r>
          </w:p>
        </w:tc>
        <w:tc>
          <w:tcPr>
            <w:tcW w:w="5451" w:type="dxa"/>
          </w:tcPr>
          <w:p w:rsidR="006D631C" w:rsidRPr="00D22611" w:rsidRDefault="006D631C" w:rsidP="00D22611">
            <w:pPr>
              <w:pStyle w:val="1b"/>
              <w:cnfStyle w:val="00000000000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pPr>
            <w:r w:rsidRPr="00D22611">
              <w:t>Q006</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pPr>
            <w:r w:rsidRPr="00D22611">
              <w:t>Q007</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pPr>
            <w:r w:rsidRPr="00D22611">
              <w:t>Q008</w:t>
            </w:r>
          </w:p>
        </w:tc>
        <w:tc>
          <w:tcPr>
            <w:tcW w:w="5451" w:type="dxa"/>
          </w:tcPr>
          <w:p w:rsidR="006D631C" w:rsidRPr="00D22611" w:rsidRDefault="006D631C" w:rsidP="00D22611">
            <w:pPr>
              <w:pStyle w:val="1b"/>
              <w:cnfStyle w:val="00000000000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pPr>
            <w:r w:rsidRPr="00D22611">
              <w:t>Q009</w:t>
            </w:r>
          </w:p>
        </w:tc>
        <w:tc>
          <w:tcPr>
            <w:tcW w:w="5451" w:type="dxa"/>
          </w:tcPr>
          <w:p w:rsidR="006D631C" w:rsidRPr="00D22611" w:rsidRDefault="006D631C" w:rsidP="00D22611">
            <w:pPr>
              <w:pStyle w:val="1b"/>
              <w:cnfStyle w:val="00000000000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pPr>
            <w:r w:rsidRPr="00D22611">
              <w:t>Q010</w:t>
            </w:r>
          </w:p>
        </w:tc>
        <w:tc>
          <w:tcPr>
            <w:tcW w:w="5451" w:type="dxa"/>
          </w:tcPr>
          <w:p w:rsidR="006D631C" w:rsidRPr="00D22611" w:rsidRDefault="006D631C" w:rsidP="00D22611">
            <w:pPr>
              <w:pStyle w:val="1b"/>
              <w:cnfStyle w:val="00000000000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pPr>
            <w:r w:rsidRPr="00D22611">
              <w:t>Q011</w:t>
            </w:r>
          </w:p>
        </w:tc>
        <w:tc>
          <w:tcPr>
            <w:tcW w:w="5451" w:type="dxa"/>
          </w:tcPr>
          <w:p w:rsidR="006D631C" w:rsidRPr="00D22611" w:rsidRDefault="006D631C" w:rsidP="00D22611">
            <w:pPr>
              <w:pStyle w:val="1b"/>
              <w:cnfStyle w:val="000000000000"/>
            </w:pPr>
            <w:r w:rsidRPr="00D22611">
              <w:t>Перечень ошибок ФЛК в заголовке сообщения</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pPr>
            <w:r w:rsidRPr="00D22611">
              <w:t>Q012</w:t>
            </w:r>
          </w:p>
        </w:tc>
        <w:tc>
          <w:tcPr>
            <w:tcW w:w="5451" w:type="dxa"/>
          </w:tcPr>
          <w:p w:rsidR="006D631C" w:rsidRPr="00D22611" w:rsidRDefault="006D631C" w:rsidP="00D22611">
            <w:pPr>
              <w:pStyle w:val="1b"/>
              <w:cnfStyle w:val="00000000000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rPr>
                <w:lang w:val="en-US"/>
              </w:rPr>
            </w:pPr>
            <w:r w:rsidRPr="00D22611">
              <w:rPr>
                <w:lang w:val="en-US"/>
              </w:rPr>
              <w:t>Q013</w:t>
            </w:r>
          </w:p>
        </w:tc>
        <w:tc>
          <w:tcPr>
            <w:tcW w:w="5451" w:type="dxa"/>
          </w:tcPr>
          <w:p w:rsidR="006D631C" w:rsidRPr="00D22611" w:rsidRDefault="006D631C" w:rsidP="00D22611">
            <w:pPr>
              <w:pStyle w:val="1b"/>
              <w:cnfStyle w:val="000000000000"/>
            </w:pPr>
            <w:r w:rsidRPr="00D22611">
              <w:t>Перечень ошибок ФЛК в ИС РС ЕРЗ</w:t>
            </w:r>
          </w:p>
        </w:tc>
        <w:tc>
          <w:tcPr>
            <w:tcW w:w="3083" w:type="dxa"/>
          </w:tcPr>
          <w:p w:rsidR="006D631C" w:rsidRPr="00D22611" w:rsidRDefault="006D631C" w:rsidP="00D22611">
            <w:pPr>
              <w:pStyle w:val="1b"/>
              <w:cnfStyle w:val="000000000000"/>
            </w:pPr>
            <w:r w:rsidRPr="00D22611">
              <w:t>Приложение А Настоящего документа</w:t>
            </w:r>
          </w:p>
        </w:tc>
      </w:tr>
      <w:tr w:rsidR="006D631C" w:rsidRPr="00D22611" w:rsidTr="00FE520E">
        <w:tc>
          <w:tcPr>
            <w:cnfStyle w:val="00100000000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w:t>
      </w:r>
      <w:r w:rsidR="00A8489A">
        <w:rPr>
          <w:bCs w:val="0"/>
          <w:szCs w:val="24"/>
        </w:rPr>
        <w:t>–</w:t>
      </w:r>
      <w:r>
        <w:rPr>
          <w:bCs w:val="0"/>
          <w:szCs w:val="24"/>
        </w:rPr>
        <w:t>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w:t>
      </w:r>
      <w:proofErr w:type="spellStart"/>
      <w:r w:rsidR="00843B22" w:rsidRPr="00A62ECA">
        <w:t>ProfOt</w:t>
      </w:r>
      <w:proofErr w:type="spellEnd"/>
      <w:r w:rsidR="00843B22" w:rsidRPr="00A62ECA">
        <w:t>)</w:t>
      </w:r>
    </w:p>
    <w:tbl>
      <w:tblPr>
        <w:tblStyle w:val="100"/>
        <w:tblW w:w="10113" w:type="dxa"/>
        <w:tblLayout w:type="fixed"/>
        <w:tblLook w:val="000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proofErr w:type="spellStart"/>
            <w:r w:rsidRPr="00D22611">
              <w:rPr>
                <w:b/>
                <w:bCs/>
                <w:iCs/>
              </w:rPr>
              <w:t>packet</w:t>
            </w:r>
            <w:proofErr w:type="spellEnd"/>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proofErr w:type="spellStart"/>
            <w:r w:rsidRPr="00D22611">
              <w:rPr>
                <w:b/>
                <w:lang w:val="en-US"/>
              </w:rPr>
              <w:t>zglv</w:t>
            </w:r>
            <w:proofErr w:type="spellEnd"/>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proofErr w:type="spellStart"/>
            <w:r w:rsidRPr="00D22611">
              <w:t>ProfOt</w:t>
            </w:r>
            <w:proofErr w:type="spellEnd"/>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proofErr w:type="spellStart"/>
            <w:r w:rsidRPr="00D22611">
              <w:t>Char</w:t>
            </w:r>
            <w:proofErr w:type="spellEnd"/>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proofErr w:type="spellStart"/>
            <w:r w:rsidRPr="00D22611">
              <w:t>Date</w:t>
            </w:r>
            <w:proofErr w:type="spellEnd"/>
          </w:p>
        </w:tc>
        <w:tc>
          <w:tcPr>
            <w:tcW w:w="1131" w:type="dxa"/>
          </w:tcPr>
          <w:p w:rsidR="00843B22" w:rsidRPr="00D22611" w:rsidRDefault="00A8489A" w:rsidP="00D22611">
            <w:pPr>
              <w:pStyle w:val="1b"/>
              <w:rPr>
                <w:lang w:val="en-US"/>
              </w:rPr>
            </w:pPr>
            <w:r>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proofErr w:type="spellStart"/>
            <w:r w:rsidRPr="00D22611">
              <w:t>Num</w:t>
            </w:r>
            <w:proofErr w:type="spellEnd"/>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proofErr w:type="spellStart"/>
            <w:r w:rsidRPr="00D22611">
              <w:t>Char</w:t>
            </w:r>
            <w:proofErr w:type="spellEnd"/>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proofErr w:type="spellStart"/>
            <w:r w:rsidRPr="00D22611">
              <w:t>Date</w:t>
            </w:r>
            <w:proofErr w:type="spellEnd"/>
          </w:p>
        </w:tc>
        <w:tc>
          <w:tcPr>
            <w:tcW w:w="1131" w:type="dxa"/>
          </w:tcPr>
          <w:p w:rsidR="00843B22" w:rsidRPr="00D22611" w:rsidRDefault="00A8489A" w:rsidP="00D22611">
            <w:pPr>
              <w:pStyle w:val="1b"/>
            </w:pPr>
            <w:r>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1131" w:type="dxa"/>
            <w:tcBorders>
              <w:bottom w:val="single" w:sz="12" w:space="0" w:color="auto"/>
            </w:tcBorders>
          </w:tcPr>
          <w:p w:rsidR="00843B22" w:rsidRPr="00D22611" w:rsidRDefault="00A8489A" w:rsidP="00D22611">
            <w:pPr>
              <w:pStyle w:val="1b"/>
            </w:pPr>
            <w:r>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w:t>
      </w:r>
      <w:proofErr w:type="spellStart"/>
      <w:r w:rsidR="00843B22" w:rsidRPr="00F55514">
        <w:t>LicUsl</w:t>
      </w:r>
      <w:proofErr w:type="spellEnd"/>
      <w:r w:rsidR="00843B22" w:rsidRPr="00F55514">
        <w:t>)</w:t>
      </w:r>
    </w:p>
    <w:tbl>
      <w:tblPr>
        <w:tblStyle w:val="100"/>
        <w:tblW w:w="0" w:type="auto"/>
        <w:tblLayout w:type="fixed"/>
        <w:tblLook w:val="000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proofErr w:type="spellStart"/>
            <w:r w:rsidRPr="00D22611">
              <w:rPr>
                <w:b/>
                <w:bCs/>
                <w:iCs/>
              </w:rPr>
              <w:t>packet</w:t>
            </w:r>
            <w:proofErr w:type="spellEnd"/>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proofErr w:type="spellStart"/>
            <w:r w:rsidRPr="00D22611">
              <w:rPr>
                <w:b/>
                <w:lang w:val="en-US"/>
              </w:rPr>
              <w:t>zglv</w:t>
            </w:r>
            <w:proofErr w:type="spellEnd"/>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proofErr w:type="spellStart"/>
            <w:r w:rsidRPr="00D22611">
              <w:t>LicUsl</w:t>
            </w:r>
            <w:proofErr w:type="spellEnd"/>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proofErr w:type="spellStart"/>
            <w:r w:rsidRPr="00D22611">
              <w:t>Date</w:t>
            </w:r>
            <w:proofErr w:type="spellEnd"/>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proofErr w:type="spellStart"/>
            <w:r w:rsidRPr="00D22611">
              <w:t>Date</w:t>
            </w:r>
            <w:proofErr w:type="spellEnd"/>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pPr>
            <w:r>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w:t>
      </w:r>
      <w:proofErr w:type="spellStart"/>
      <w:r w:rsidR="00843B22" w:rsidRPr="00A62ECA">
        <w:t>Pol</w:t>
      </w:r>
      <w:proofErr w:type="spellEnd"/>
      <w:r w:rsidR="00843B22" w:rsidRPr="00A62ECA">
        <w:t>)</w:t>
      </w:r>
    </w:p>
    <w:tbl>
      <w:tblPr>
        <w:tblStyle w:val="100"/>
        <w:tblW w:w="0" w:type="auto"/>
        <w:tblLayout w:type="fixed"/>
        <w:tblLook w:val="000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00A8489A">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proofErr w:type="spellStart"/>
            <w:r w:rsidRPr="00A62ECA">
              <w:rPr>
                <w:b/>
                <w:bCs/>
                <w:iCs/>
              </w:rPr>
              <w:t>packet</w:t>
            </w:r>
            <w:proofErr w:type="spellEnd"/>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proofErr w:type="spellStart"/>
            <w:r w:rsidRPr="007027E8">
              <w:rPr>
                <w:b/>
                <w:lang w:val="en-US"/>
              </w:rPr>
              <w:t>zglv</w:t>
            </w:r>
            <w:proofErr w:type="spellEnd"/>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proofErr w:type="spellStart"/>
            <w:r w:rsidRPr="005027C4">
              <w:t>Char</w:t>
            </w:r>
            <w:proofErr w:type="spellEnd"/>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proofErr w:type="spellStart"/>
            <w:r w:rsidRPr="00A62ECA">
              <w:t>Pol</w:t>
            </w:r>
            <w:proofErr w:type="spellEnd"/>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proofErr w:type="spellStart"/>
            <w:r w:rsidRPr="005027C4">
              <w:t>Char</w:t>
            </w:r>
            <w:proofErr w:type="spellEnd"/>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proofErr w:type="spellStart"/>
            <w:r w:rsidRPr="005027C4">
              <w:t>Date</w:t>
            </w:r>
            <w:proofErr w:type="spellEnd"/>
          </w:p>
        </w:tc>
        <w:tc>
          <w:tcPr>
            <w:tcW w:w="1019" w:type="dxa"/>
          </w:tcPr>
          <w:p w:rsidR="00843B22" w:rsidRPr="00A62ECA" w:rsidRDefault="00A8489A" w:rsidP="00D22611">
            <w:pPr>
              <w:pStyle w:val="1b"/>
            </w:pPr>
            <w:r>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proofErr w:type="spellStart"/>
            <w:r w:rsidRPr="00A62ECA">
              <w:t>Num</w:t>
            </w:r>
            <w:proofErr w:type="spellEnd"/>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proofErr w:type="spellStart"/>
            <w:r w:rsidRPr="00A62ECA">
              <w:t>Char</w:t>
            </w:r>
            <w:proofErr w:type="spellEnd"/>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w:t>
      </w:r>
      <w:proofErr w:type="spellStart"/>
      <w:r w:rsidR="00843B22" w:rsidRPr="00A62ECA">
        <w:t>UslMp</w:t>
      </w:r>
      <w:proofErr w:type="spellEnd"/>
      <w:r w:rsidR="00843B22" w:rsidRPr="00A62ECA">
        <w:t>)</w:t>
      </w:r>
    </w:p>
    <w:tbl>
      <w:tblPr>
        <w:tblStyle w:val="100"/>
        <w:tblW w:w="0" w:type="auto"/>
        <w:tblLayout w:type="fixed"/>
        <w:tblLook w:val="000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proofErr w:type="spellStart"/>
            <w:r w:rsidRPr="00D22611">
              <w:rPr>
                <w:b/>
                <w:lang w:val="en-US"/>
              </w:rPr>
              <w:t>zglv</w:t>
            </w:r>
            <w:proofErr w:type="spellEnd"/>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proofErr w:type="spellStart"/>
            <w:r w:rsidRPr="00D22611">
              <w:t>UslMp</w:t>
            </w:r>
            <w:proofErr w:type="spellEnd"/>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w:t>
      </w:r>
      <w:proofErr w:type="spellStart"/>
      <w:r w:rsidR="00843B22" w:rsidRPr="00A62ECA">
        <w:t>VidMp</w:t>
      </w:r>
      <w:proofErr w:type="spellEnd"/>
      <w:r w:rsidR="00843B22" w:rsidRPr="00A62ECA">
        <w:t>)</w:t>
      </w:r>
    </w:p>
    <w:tbl>
      <w:tblPr>
        <w:tblStyle w:val="100"/>
        <w:tblW w:w="0" w:type="auto"/>
        <w:tblLayout w:type="fixed"/>
        <w:tblLook w:val="000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proofErr w:type="spellStart"/>
            <w:r w:rsidRPr="00D22611">
              <w:rPr>
                <w:b/>
                <w:lang w:val="en-US"/>
              </w:rPr>
              <w:t>zglv</w:t>
            </w:r>
            <w:proofErr w:type="spellEnd"/>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proofErr w:type="spellStart"/>
            <w:r w:rsidRPr="00D22611">
              <w:t>VidMp</w:t>
            </w:r>
            <w:proofErr w:type="spellEnd"/>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w:t>
      </w:r>
      <w:proofErr w:type="spellStart"/>
      <w:r w:rsidR="00843B22" w:rsidRPr="00A62ECA">
        <w:t>Rezult</w:t>
      </w:r>
      <w:proofErr w:type="spellEnd"/>
      <w:r w:rsidR="00843B22" w:rsidRPr="00A62ECA">
        <w:t>)</w:t>
      </w:r>
    </w:p>
    <w:tbl>
      <w:tblPr>
        <w:tblStyle w:val="100"/>
        <w:tblW w:w="0" w:type="auto"/>
        <w:tblLayout w:type="fixed"/>
        <w:tblLook w:val="000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proofErr w:type="spellStart"/>
            <w:r w:rsidRPr="00D22611">
              <w:rPr>
                <w:b/>
                <w:bCs/>
                <w:iCs/>
              </w:rPr>
              <w:t>P</w:t>
            </w:r>
            <w:r w:rsidR="00843B22" w:rsidRPr="00D22611">
              <w:rPr>
                <w:b/>
                <w:bCs/>
                <w:iCs/>
              </w:rPr>
              <w:t>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proofErr w:type="spellStart"/>
            <w:r w:rsidRPr="00D22611">
              <w:t>Rezult</w:t>
            </w:r>
            <w:proofErr w:type="spellEnd"/>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w:t>
      </w:r>
      <w:proofErr w:type="spellStart"/>
      <w:r w:rsidR="00843B22" w:rsidRPr="00A62ECA">
        <w:t>Sposob</w:t>
      </w:r>
      <w:proofErr w:type="spellEnd"/>
      <w:r w:rsidR="00843B22" w:rsidRPr="00A62ECA">
        <w:t>)</w:t>
      </w:r>
    </w:p>
    <w:tbl>
      <w:tblPr>
        <w:tblStyle w:val="100"/>
        <w:tblW w:w="0" w:type="auto"/>
        <w:tblLayout w:type="fixed"/>
        <w:tblLook w:val="000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proofErr w:type="spellStart"/>
            <w:r w:rsidRPr="00D22611">
              <w:t>Sposob</w:t>
            </w:r>
            <w:proofErr w:type="spellEnd"/>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w:t>
      </w:r>
      <w:proofErr w:type="spellStart"/>
      <w:r w:rsidR="00843B22" w:rsidRPr="00A62ECA">
        <w:t>Ishod</w:t>
      </w:r>
      <w:proofErr w:type="spellEnd"/>
      <w:r w:rsidR="00843B22" w:rsidRPr="00A62ECA">
        <w:t>)</w:t>
      </w:r>
    </w:p>
    <w:tbl>
      <w:tblPr>
        <w:tblStyle w:val="100"/>
        <w:tblW w:w="0" w:type="auto"/>
        <w:tblLayout w:type="fixed"/>
        <w:tblLook w:val="000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proofErr w:type="spellStart"/>
            <w:r w:rsidRPr="00D22611">
              <w:t>Ishod</w:t>
            </w:r>
            <w:proofErr w:type="spellEnd"/>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w:t>
      </w:r>
      <w:proofErr w:type="spellStart"/>
      <w:r w:rsidR="00843B22" w:rsidRPr="00A62ECA">
        <w:t>KategZL</w:t>
      </w:r>
      <w:proofErr w:type="spellEnd"/>
      <w:r w:rsidR="00843B22" w:rsidRPr="00A62ECA">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proofErr w:type="spellStart"/>
            <w:r w:rsidRPr="00D22611">
              <w:t>KategZL</w:t>
            </w:r>
            <w:proofErr w:type="spellEnd"/>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w:t>
      </w:r>
      <w:proofErr w:type="spellStart"/>
      <w:r w:rsidR="00843B22" w:rsidRPr="00C74537">
        <w:t>Medspeс</w:t>
      </w:r>
      <w:proofErr w:type="spellEnd"/>
      <w:r w:rsidR="00843B22" w:rsidRPr="00C74537">
        <w:t>)</w:t>
      </w:r>
    </w:p>
    <w:tbl>
      <w:tblPr>
        <w:tblStyle w:val="100"/>
        <w:tblW w:w="10107" w:type="dxa"/>
        <w:tblLayout w:type="fixed"/>
        <w:tblLook w:val="000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lang w:val="en-U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proofErr w:type="spellStart"/>
            <w:r w:rsidRPr="00D22611">
              <w:rPr>
                <w:b/>
                <w:bCs/>
                <w:iCs/>
              </w:rPr>
              <w:t>packet</w:t>
            </w:r>
            <w:proofErr w:type="spellEnd"/>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proofErr w:type="spellStart"/>
            <w:r w:rsidRPr="00D22611">
              <w:rPr>
                <w:b/>
                <w:lang w:val="en-US"/>
              </w:rPr>
              <w:t>zglv</w:t>
            </w:r>
            <w:proofErr w:type="spellEnd"/>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proofErr w:type="spellStart"/>
            <w:r w:rsidRPr="00D22611">
              <w:rPr>
                <w:lang w:val="en-US"/>
              </w:rPr>
              <w:t>MedSpec</w:t>
            </w:r>
            <w:proofErr w:type="spellEnd"/>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rPr>
                <w:lang w:val="en-US"/>
              </w:rPr>
            </w:pPr>
            <w:r>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proofErr w:type="spellStart"/>
      <w:r w:rsidR="00843B22">
        <w:rPr>
          <w:lang w:val="en-US"/>
        </w:rPr>
        <w:t>DispT</w:t>
      </w:r>
      <w:proofErr w:type="spellEnd"/>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DispT</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proofErr w:type="spellStart"/>
      <w:r w:rsidR="00843B22">
        <w:rPr>
          <w:lang w:val="en-US"/>
        </w:rPr>
        <w:t>DispR</w:t>
      </w:r>
      <w:proofErr w:type="spellEnd"/>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DispR</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proofErr w:type="spellStart"/>
      <w:r w:rsidR="00843B22">
        <w:rPr>
          <w:lang w:val="en-US"/>
        </w:rPr>
        <w:t>HVid</w:t>
      </w:r>
      <w:proofErr w:type="spellEnd"/>
      <w:r w:rsidR="00843B22" w:rsidRPr="00622507">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proofErr w:type="spellStart"/>
            <w:r>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proofErr w:type="spellStart"/>
            <w:r>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HVid</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proofErr w:type="spellStart"/>
      <w:r w:rsidR="00843B22">
        <w:rPr>
          <w:lang w:val="en-US"/>
        </w:rPr>
        <w:t>HMet</w:t>
      </w:r>
      <w:proofErr w:type="spellEnd"/>
      <w:r w:rsidR="00843B22">
        <w:t>)</w:t>
      </w:r>
    </w:p>
    <w:tbl>
      <w:tblPr>
        <w:tblStyle w:val="100"/>
        <w:tblW w:w="0" w:type="auto"/>
        <w:tblLayout w:type="fixed"/>
        <w:tblLook w:val="000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HMet</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tf_kod</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w:t>
            </w:r>
            <w:r w:rsidR="00B43AFF">
              <w:t>ТФ ОМС</w:t>
            </w:r>
          </w:p>
        </w:tc>
        <w:tc>
          <w:tcPr>
            <w:tcW w:w="2562" w:type="dxa"/>
          </w:tcPr>
          <w:p w:rsidR="00843B22" w:rsidRPr="00D22611" w:rsidRDefault="00843B22" w:rsidP="00D22611">
            <w:pPr>
              <w:pStyle w:val="1b"/>
              <w:spacing w:before="0" w:after="0"/>
            </w:pPr>
            <w:r w:rsidRPr="00D22611">
              <w:t xml:space="preserve">Код </w:t>
            </w:r>
            <w:r w:rsidR="00B43AFF">
              <w:t>ТФ ОМС</w:t>
            </w:r>
            <w:r w:rsidRPr="00D22611">
              <w:t xml:space="preserve">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proofErr w:type="spellStart"/>
            <w:r w:rsidRPr="00D22611">
              <w:t>tf_ogrn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ОГРН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name_tfp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proofErr w:type="spellStart"/>
            <w:r w:rsidRPr="00D22611">
              <w:t>name_tfk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index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proofErr w:type="spellStart"/>
            <w:r w:rsidRPr="00D22611">
              <w:t>address</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proofErr w:type="spellStart"/>
            <w:r w:rsidRPr="00D22611">
              <w:t>fam_dir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proofErr w:type="spellStart"/>
            <w:r w:rsidRPr="00D22611">
              <w:t>im_dir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ot_dir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kf_tf</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Количество филиалов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6A2E56" w:rsidP="00D22611">
            <w:pPr>
              <w:pStyle w:val="1b"/>
              <w:spacing w:before="0" w:after="0"/>
            </w:pPr>
            <w:hyperlink r:id="rId8"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proofErr w:type="spellStart"/>
            <w:r w:rsidRPr="00D22611">
              <w:t>d_edit</w:t>
            </w:r>
            <w:proofErr w:type="spellEnd"/>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d_end</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insCompany</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smocod</w:t>
            </w:r>
            <w:proofErr w:type="spellEnd"/>
          </w:p>
        </w:tc>
        <w:tc>
          <w:tcPr>
            <w:tcW w:w="851" w:type="dxa"/>
          </w:tcPr>
          <w:p w:rsidR="00843B22" w:rsidRPr="00D22611" w:rsidRDefault="00843B22" w:rsidP="00D22611">
            <w:pPr>
              <w:pStyle w:val="1b"/>
              <w:spacing w:before="0" w:after="0"/>
            </w:pPr>
            <w:bookmarkStart w:id="10" w:name="__DdeLink__5018_1807046768"/>
            <w:proofErr w:type="spellStart"/>
            <w:r w:rsidRPr="00D22611">
              <w:t>C</w:t>
            </w:r>
            <w:bookmarkEnd w:id="10"/>
            <w:r w:rsidRPr="00D22611">
              <w:t>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3 символа – номер в </w:t>
            </w:r>
            <w:r w:rsidR="00B43AFF">
              <w:t>ТФ ОМС</w:t>
            </w:r>
            <w:r w:rsidRPr="00D22611">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proofErr w:type="spellStart"/>
            <w:r w:rsidRPr="00D22611">
              <w:t>nam_smop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nam_smok</w:t>
            </w:r>
            <w:proofErr w:type="spellEnd"/>
          </w:p>
        </w:tc>
        <w:tc>
          <w:tcPr>
            <w:tcW w:w="851" w:type="dxa"/>
          </w:tcPr>
          <w:p w:rsidR="00843B22" w:rsidRPr="00D22611" w:rsidRDefault="00843B22" w:rsidP="00D22611">
            <w:pPr>
              <w:pStyle w:val="1b"/>
              <w:spacing w:before="0" w:after="0"/>
            </w:pPr>
            <w:bookmarkStart w:id="11" w:name="__DdeLink__5021_1807046768"/>
            <w:proofErr w:type="spellStart"/>
            <w:r w:rsidRPr="00D22611">
              <w:t>C</w:t>
            </w:r>
            <w:bookmarkEnd w:id="11"/>
            <w:r w:rsidRPr="00D22611">
              <w:t>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proofErr w:type="spellStart"/>
            <w:r w:rsidRPr="00D22611">
              <w:t>inn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proofErr w:type="spellStart"/>
            <w:r w:rsidRPr="00D22611">
              <w:rPr>
                <w:b/>
                <w:bCs/>
                <w:iCs/>
              </w:rPr>
              <w:t>jurAddress</w:t>
            </w:r>
            <w:proofErr w:type="spellEnd"/>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proofErr w:type="spellStart"/>
            <w:r w:rsidRPr="00D22611">
              <w:t>index_j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proofErr w:type="spellStart"/>
            <w:r w:rsidRPr="00D22611">
              <w:t>addr_j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proofErr w:type="spellStart"/>
            <w:r w:rsidRPr="00D22611">
              <w:rPr>
                <w:b/>
                <w:bCs/>
                <w:iCs/>
              </w:rPr>
              <w:t>pstAddress</w:t>
            </w:r>
            <w:proofErr w:type="spellEnd"/>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proofErr w:type="spellStart"/>
            <w:r w:rsidRPr="00D22611">
              <w:t>index_f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proofErr w:type="spellStart"/>
            <w:r w:rsidRPr="00D22611">
              <w:t>addr_f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okopf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w:t>
            </w:r>
            <w:r w:rsidR="00A8489A">
              <w:t>–</w:t>
            </w:r>
            <w:r w:rsidRPr="00D22611">
              <w:t>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proofErr w:type="spellStart"/>
            <w:r w:rsidRPr="00D22611">
              <w:t>fam_ruk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im_ruk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ot_ruk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6A2E56" w:rsidP="00D22611">
            <w:pPr>
              <w:pStyle w:val="1b"/>
              <w:spacing w:before="0" w:after="0"/>
              <w:rPr>
                <w:lang w:val="en-US"/>
              </w:rPr>
            </w:pPr>
            <w:hyperlink r:id="rId9" w:history="1">
              <w:r w:rsidR="00843B22" w:rsidRPr="00D22611">
                <w:rPr>
                  <w:rStyle w:val="afffb"/>
                  <w:lang w:val="en-US"/>
                </w:rPr>
                <w:t>http://</w:t>
              </w:r>
              <w:proofErr w:type="spellStart"/>
              <w:r w:rsidR="00843B22" w:rsidRPr="00D22611">
                <w:rPr>
                  <w:rStyle w:val="afffb"/>
                </w:rPr>
                <w:t>адрес_сайта</w:t>
              </w:r>
              <w:proofErr w:type="spellEnd"/>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proofErr w:type="spellStart"/>
            <w:r w:rsidRPr="00D22611">
              <w:rPr>
                <w:b/>
                <w:bCs/>
              </w:rPr>
              <w:t>licenziy</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proofErr w:type="spellStart"/>
            <w:r w:rsidRPr="00D22611">
              <w:t>n_doc</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proofErr w:type="spellStart"/>
            <w:r w:rsidRPr="00D22611">
              <w:t>d_start</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proofErr w:type="spellStart"/>
            <w:r w:rsidRPr="00D22611">
              <w:t>dat</w:t>
            </w:r>
            <w:proofErr w:type="spellEnd"/>
            <w:r w:rsidRPr="00D22611">
              <w:rPr>
                <w:lang w:val="en-US"/>
              </w:rPr>
              <w:t>e</w:t>
            </w:r>
            <w:proofErr w:type="spellStart"/>
            <w:r w:rsidRPr="00D22611">
              <w:t>_e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licPic</w:t>
            </w:r>
            <w:proofErr w:type="spellEnd"/>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proofErr w:type="spellStart"/>
            <w:r w:rsidRPr="00D22611">
              <w:rPr>
                <w:iCs/>
              </w:rPr>
              <w:t>picPage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proofErr w:type="spellStart"/>
            <w:r w:rsidRPr="00D22611">
              <w:rPr>
                <w:iCs/>
              </w:rPr>
              <w:t>picCopy</w:t>
            </w:r>
            <w:proofErr w:type="spellEnd"/>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proofErr w:type="spellStart"/>
            <w:r w:rsidRPr="00D22611">
              <w:t>org</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insInclude</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proofErr w:type="spellStart"/>
            <w:r w:rsidRPr="00D22611">
              <w:t>d_begin</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proofErr w:type="spellStart"/>
            <w:r w:rsidRPr="00D22611">
              <w:t>d_end</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proofErr w:type="spellStart"/>
            <w:r w:rsidRPr="00D22611">
              <w:t>name_e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proofErr w:type="spellStart"/>
            <w:r w:rsidR="00FD2093" w:rsidRPr="00B01C84">
              <w:t>с</w:t>
            </w:r>
            <w:r w:rsidRPr="00D22611">
              <w:t>классификатором</w:t>
            </w:r>
            <w:proofErr w:type="spellEnd"/>
            <w:r w:rsidRPr="00D22611">
              <w:t xml:space="preserve">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proofErr w:type="spellStart"/>
            <w:r w:rsidRPr="00D22611">
              <w:t>Nal_p</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proofErr w:type="spellStart"/>
            <w:r w:rsidRPr="00D22611">
              <w:rPr>
                <w:b/>
                <w:bCs/>
                <w:iCs/>
              </w:rPr>
              <w:t>insAdvice</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kol_zl</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Num</w:t>
            </w:r>
            <w:proofErr w:type="spellEnd"/>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proofErr w:type="spellStart"/>
            <w:r w:rsidRPr="00D22611">
              <w:rPr>
                <w:b/>
                <w:bCs/>
                <w:iCs/>
              </w:rPr>
              <w:t>packet</w:t>
            </w:r>
            <w:proofErr w:type="spellEnd"/>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medCompany</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mcod</w:t>
            </w:r>
            <w:proofErr w:type="spellEnd"/>
          </w:p>
        </w:tc>
        <w:tc>
          <w:tcPr>
            <w:tcW w:w="851" w:type="dxa"/>
          </w:tcPr>
          <w:p w:rsidR="00843B22" w:rsidRPr="00D22611" w:rsidRDefault="00843B22" w:rsidP="00D22611">
            <w:pPr>
              <w:pStyle w:val="1b"/>
              <w:spacing w:before="0" w:after="0"/>
            </w:pPr>
            <w:bookmarkStart w:id="12" w:name="__DdeLink__5018_18070467681"/>
            <w:proofErr w:type="spellStart"/>
            <w:r w:rsidRPr="00D22611">
              <w:t>Char</w:t>
            </w:r>
            <w:bookmarkEnd w:id="12"/>
            <w:proofErr w:type="spellEnd"/>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4 символа – номер в </w:t>
            </w:r>
            <w:r w:rsidR="00B43AFF">
              <w:t>ТФ ОМС</w:t>
            </w:r>
            <w:r w:rsidRPr="00D22611">
              <w:t xml:space="preserve">.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proofErr w:type="spellStart"/>
            <w:r w:rsidRPr="00D22611">
              <w:t>nam_mop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nam_mok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proofErr w:type="spellStart"/>
            <w:r w:rsidRPr="00D22611">
              <w:t>inn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proofErr w:type="spellStart"/>
            <w:r w:rsidRPr="00D22611">
              <w:rPr>
                <w:b/>
                <w:bCs/>
                <w:iCs/>
                <w:lang w:val="en-US"/>
              </w:rPr>
              <w:t>jur</w:t>
            </w:r>
            <w:r w:rsidRPr="00D22611">
              <w:rPr>
                <w:b/>
                <w:bCs/>
                <w:iCs/>
              </w:rPr>
              <w:t>Address</w:t>
            </w:r>
            <w:proofErr w:type="spellEnd"/>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proofErr w:type="spellStart"/>
            <w:r w:rsidRPr="00D22611">
              <w:t>index_j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proofErr w:type="spellStart"/>
            <w:r w:rsidRPr="00D22611">
              <w:t>addr_j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proofErr w:type="spellStart"/>
            <w:r w:rsidRPr="00D22611">
              <w:t>okopf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w:t>
            </w:r>
            <w:r w:rsidR="00A8489A">
              <w:t>–</w:t>
            </w:r>
            <w:r w:rsidRPr="00D22611">
              <w:t>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vedpri</w:t>
            </w:r>
            <w:proofErr w:type="spellEnd"/>
          </w:p>
        </w:tc>
        <w:tc>
          <w:tcPr>
            <w:tcW w:w="851" w:type="dxa"/>
          </w:tcPr>
          <w:p w:rsidR="00843B22" w:rsidRPr="00D22611" w:rsidRDefault="00843B22" w:rsidP="00D22611">
            <w:pPr>
              <w:pStyle w:val="1b"/>
              <w:spacing w:before="0" w:after="0"/>
            </w:pPr>
            <w:bookmarkStart w:id="14" w:name="__DdeLink__5021_180704676811"/>
            <w:proofErr w:type="spellStart"/>
            <w:r w:rsidRPr="00D22611">
              <w:t>Num</w:t>
            </w:r>
            <w:bookmarkEnd w:id="14"/>
            <w:proofErr w:type="spellEnd"/>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proofErr w:type="spellStart"/>
            <w:r w:rsidRPr="00D22611">
              <w:t>org</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fam_ruk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im_ruk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ot_ruk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proofErr w:type="spellStart"/>
            <w:r w:rsidRPr="00D22611">
              <w:rPr>
                <w:b/>
                <w:bCs/>
              </w:rPr>
              <w:t>doc</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proofErr w:type="spellStart"/>
            <w:r w:rsidRPr="00D22611">
              <w:t>n_doc</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proofErr w:type="spellStart"/>
            <w:r w:rsidRPr="00D22611">
              <w:t>d_start</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proofErr w:type="spellStart"/>
            <w:r w:rsidRPr="00D22611">
              <w:t>dat</w:t>
            </w:r>
            <w:proofErr w:type="spellEnd"/>
            <w:r w:rsidRPr="00D22611">
              <w:rPr>
                <w:lang w:val="en-US"/>
              </w:rPr>
              <w:t>e</w:t>
            </w:r>
            <w:proofErr w:type="spellStart"/>
            <w:r w:rsidRPr="00D22611">
              <w:t>_e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proofErr w:type="spellStart"/>
            <w:r w:rsidRPr="00D22611">
              <w:rPr>
                <w:lang w:val="en-US"/>
              </w:rPr>
              <w:t>d_term</w:t>
            </w:r>
            <w:proofErr w:type="spellEnd"/>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A8489A" w:rsidP="00D22611">
            <w:pPr>
              <w:pStyle w:val="1b"/>
              <w:spacing w:before="0" w:after="0"/>
              <w:rPr>
                <w:lang w:val="en-US"/>
              </w:rPr>
            </w:pPr>
            <w:r>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proofErr w:type="spellStart"/>
            <w:r w:rsidRPr="00D22611">
              <w:t>mp</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proofErr w:type="spellStart"/>
            <w:r w:rsidRPr="00D22611">
              <w:rPr>
                <w:b/>
                <w:bCs/>
                <w:iCs/>
              </w:rPr>
              <w:t>licPic</w:t>
            </w:r>
            <w:proofErr w:type="spellEnd"/>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proofErr w:type="spellStart"/>
            <w:r w:rsidRPr="00D22611">
              <w:rPr>
                <w:iCs/>
              </w:rPr>
              <w:t>picPage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proofErr w:type="spellStart"/>
            <w:r w:rsidRPr="00D22611">
              <w:rPr>
                <w:iCs/>
              </w:rPr>
              <w:t>picCopy</w:t>
            </w:r>
            <w:proofErr w:type="spellEnd"/>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6A2E56" w:rsidP="00D22611">
            <w:pPr>
              <w:pStyle w:val="1b"/>
              <w:spacing w:before="0" w:after="0"/>
            </w:pPr>
            <w:hyperlink r:id="rId10" w:history="1">
              <w:r w:rsidR="00843B22" w:rsidRPr="00D22611">
                <w:rPr>
                  <w:rStyle w:val="afffb"/>
                  <w:lang w:val="en-US"/>
                </w:rPr>
                <w:t>http://</w:t>
              </w:r>
              <w:proofErr w:type="spellStart"/>
              <w:r w:rsidR="00843B22" w:rsidRPr="00D22611">
                <w:rPr>
                  <w:rStyle w:val="afffb"/>
                </w:rPr>
                <w:t>адрес_сайта</w:t>
              </w:r>
              <w:proofErr w:type="spellEnd"/>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medInclude</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proofErr w:type="spellStart"/>
            <w:r w:rsidRPr="00D22611">
              <w:t>d_begin</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proofErr w:type="spellStart"/>
            <w:r w:rsidRPr="00D22611">
              <w:t>d_end</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proofErr w:type="spellStart"/>
            <w:r w:rsidRPr="00D22611">
              <w:t>name_e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proofErr w:type="spellStart"/>
            <w:r w:rsidR="00FD2093" w:rsidRPr="00B01C84">
              <w:t>с</w:t>
            </w:r>
            <w:r w:rsidRPr="00D22611">
              <w:t>классификатором</w:t>
            </w:r>
            <w:proofErr w:type="spellEnd"/>
            <w:r w:rsidRPr="00D22611">
              <w:t xml:space="preserve"> причин исключения </w:t>
            </w:r>
            <w:proofErr w:type="spellStart"/>
            <w:r w:rsidRPr="00D22611">
              <w:t>изреестра</w:t>
            </w:r>
            <w:proofErr w:type="spellEnd"/>
            <w:r w:rsidRPr="00D22611">
              <w:t xml:space="preserve">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medAdvice</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d_edit</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proofErr w:type="spellStart"/>
            <w:r w:rsidRPr="00D22611">
              <w:rPr>
                <w:b/>
                <w:bCs/>
                <w:iCs/>
              </w:rPr>
              <w:t>packet</w:t>
            </w:r>
            <w:proofErr w:type="spellEnd"/>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proofErr w:type="spellStart"/>
            <w:r w:rsidRPr="00D22611">
              <w:rPr>
                <w:iCs/>
              </w:rPr>
              <w:t>version</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proofErr w:type="spellStart"/>
            <w:r w:rsidRPr="00D22611">
              <w:rPr>
                <w:iCs/>
              </w:rPr>
              <w:t>date</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proofErr w:type="spellStart"/>
            <w:r w:rsidRPr="00D22611">
              <w:rPr>
                <w:b/>
                <w:bCs/>
                <w:iCs/>
              </w:rPr>
              <w:t>omsExpert</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proofErr w:type="spellStart"/>
            <w:r w:rsidRPr="00D22611">
              <w:t>tf_okato</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proofErr w:type="spellStart"/>
            <w:r w:rsidRPr="00D22611">
              <w:t>n_expert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5 символов – номер в </w:t>
            </w:r>
            <w:r w:rsidR="00B43AFF">
              <w:t>ТФ ОМС</w:t>
            </w:r>
            <w:r w:rsidRPr="00D22611">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proofErr w:type="spellStart"/>
            <w:r w:rsidRPr="00D22611">
              <w:t>fam</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proofErr w:type="spellStart"/>
            <w:r w:rsidRPr="00D22611">
              <w:t>im</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proofErr w:type="spellStart"/>
            <w:r w:rsidRPr="00D22611">
              <w:t>ot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w:t>
            </w:r>
            <w:r w:rsidR="00A8489A">
              <w:t>–</w:t>
            </w:r>
            <w:r w:rsidRPr="00D22611">
              <w:t>999</w:t>
            </w:r>
            <w:r w:rsidR="00A8489A">
              <w:t>–</w:t>
            </w:r>
            <w:r w:rsidRPr="00D22611">
              <w:t>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proofErr w:type="spellStart"/>
            <w:r w:rsidRPr="00D22611">
              <w:t>phone</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proofErr w:type="spellStart"/>
            <w:r w:rsidRPr="00D22611">
              <w:t>email</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proofErr w:type="spellStart"/>
            <w:r w:rsidRPr="00D22611">
              <w:t>organ_name</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proofErr w:type="spellStart"/>
            <w:r w:rsidRPr="00D22611">
              <w:t>dolgnost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proofErr w:type="spellStart"/>
            <w:r w:rsidRPr="00D22611">
              <w:t>stazh</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proofErr w:type="spellStart"/>
            <w:r w:rsidRPr="00D22611">
              <w:rPr>
                <w:b/>
                <w:bCs/>
                <w:iCs/>
              </w:rPr>
              <w:t>expInclude</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proofErr w:type="spellStart"/>
            <w:r w:rsidRPr="00D22611">
              <w:t>Date_b</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 xml:space="preserve">Формат даты включения </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proofErr w:type="spellStart"/>
            <w:r w:rsidRPr="00D22611">
              <w:t>date_e</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proofErr w:type="spellStart"/>
            <w:r w:rsidRPr="00D22611">
              <w:t>organ_cod</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proofErr w:type="spellStart"/>
            <w:r w:rsidRPr="00D22611">
              <w:t>Name_c</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proofErr w:type="spellStart"/>
            <w:r w:rsidRPr="00D22611">
              <w:rPr>
                <w:b/>
                <w:bCs/>
                <w:iCs/>
              </w:rPr>
              <w:t>expDoc</w:t>
            </w:r>
            <w:proofErr w:type="spellEnd"/>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docScDiplom</w:t>
            </w:r>
            <w:proofErr w:type="spellEnd"/>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proofErr w:type="spellStart"/>
            <w:r w:rsidRPr="00D22611">
              <w:t>name_step</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docCategory</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proofErr w:type="spellStart"/>
            <w:r w:rsidRPr="00D22611">
              <w:t>name_kat</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docSertificate</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proofErr w:type="spellStart"/>
            <w:r w:rsidRPr="00D22611">
              <w:t>spec_names</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 xml:space="preserve">Формат даты срока окончаниядействия сертификата/свидетельства </w:t>
            </w:r>
            <w:r w:rsidR="00A8489A">
              <w:t>–</w:t>
            </w:r>
            <w:r w:rsidRPr="00D22611">
              <w:t xml:space="preserve">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20" w:type="dxa"/>
            <w:tcBorders>
              <w:bottom w:val="single" w:sz="12" w:space="0" w:color="auto"/>
            </w:tcBorders>
          </w:tcPr>
          <w:p w:rsidR="00843B22" w:rsidRPr="00D22611" w:rsidRDefault="00A8489A" w:rsidP="00D22611">
            <w:pPr>
              <w:pStyle w:val="1b"/>
              <w:spacing w:before="0" w:after="0"/>
            </w:pPr>
            <w:r>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 xml:space="preserve">Код </w:t>
            </w:r>
            <w:r w:rsidR="00B43AFF">
              <w:t>ТФ 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1029" w:type="dxa"/>
            <w:gridSpan w:val="2"/>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993"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proofErr w:type="spellStart"/>
            <w:r w:rsidRPr="00D22611">
              <w:t>smocod</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 xml:space="preserve">Формируется </w:t>
            </w:r>
            <w:r w:rsidR="00B43AFF">
              <w:t>ТФ ОМС</w:t>
            </w:r>
            <w:r w:rsidRPr="00D22611">
              <w:t>.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proofErr w:type="spellStart"/>
            <w:r w:rsidRPr="00D22611">
              <w:t>Address</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proofErr w:type="spellStart"/>
            <w:r w:rsidRPr="00D22611">
              <w:t>Phone</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w:t>
      </w:r>
      <w:r w:rsidR="00A8489A">
        <w:t>–</w:t>
      </w:r>
      <w:r w:rsidR="00843B22" w:rsidRPr="00A62ECA">
        <w:t>территориального деления (OKATO)</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не имеет заполнение полей </w:t>
            </w:r>
            <w:r w:rsidR="00A8489A">
              <w:t>–</w:t>
            </w:r>
            <w:r w:rsidRPr="00D22611">
              <w:t xml:space="preserve">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(подраздела) не имеет заполнение поля </w:t>
            </w:r>
            <w:r w:rsidR="00A8489A">
              <w:t>–</w:t>
            </w:r>
            <w:r w:rsidRPr="00D22611">
              <w:t xml:space="preserve">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 xml:space="preserve">1 </w:t>
            </w:r>
            <w:r w:rsidR="00A8489A">
              <w:t>–</w:t>
            </w:r>
            <w:r w:rsidRPr="00D22611">
              <w:t xml:space="preserve"> аннулировать;</w:t>
            </w:r>
          </w:p>
          <w:p w:rsidR="005C1219" w:rsidRPr="00D22611" w:rsidRDefault="005C1219" w:rsidP="00D22611">
            <w:pPr>
              <w:pStyle w:val="1b"/>
              <w:spacing w:before="0" w:after="0"/>
            </w:pPr>
            <w:r w:rsidRPr="00D22611">
              <w:t xml:space="preserve">2 </w:t>
            </w:r>
            <w:r w:rsidR="00A8489A">
              <w:t>–</w:t>
            </w:r>
            <w:r w:rsidRPr="00D22611">
              <w:t xml:space="preserve"> изменить реквизит, кроме кода;</w:t>
            </w:r>
          </w:p>
          <w:p w:rsidR="005C1219" w:rsidRPr="00D22611" w:rsidRDefault="005C1219" w:rsidP="00D22611">
            <w:pPr>
              <w:pStyle w:val="1b"/>
              <w:spacing w:before="0" w:after="0"/>
            </w:pPr>
            <w:r w:rsidRPr="00D22611">
              <w:t xml:space="preserve">3 </w:t>
            </w:r>
            <w:r w:rsidR="00A8489A">
              <w:t>–</w:t>
            </w:r>
            <w:r w:rsidRPr="00D22611">
              <w:t xml:space="preserve"> включить;</w:t>
            </w:r>
          </w:p>
          <w:p w:rsidR="005C1219" w:rsidRPr="00D22611" w:rsidRDefault="005C1219" w:rsidP="00D22611">
            <w:pPr>
              <w:pStyle w:val="1b"/>
              <w:spacing w:before="0" w:after="0"/>
            </w:pPr>
            <w:r w:rsidRPr="00D22611">
              <w:t xml:space="preserve">0 </w:t>
            </w:r>
            <w:r w:rsidR="00A8489A">
              <w:t>–</w:t>
            </w:r>
            <w:r w:rsidRPr="00D22611">
              <w:t xml:space="preserve">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w:t>
      </w:r>
      <w:r w:rsidR="00A8489A">
        <w:t>–</w:t>
      </w:r>
      <w:r w:rsidRPr="00A62ECA">
        <w:t>правовых форм (OKOPF)</w:t>
      </w:r>
    </w:p>
    <w:tbl>
      <w:tblPr>
        <w:tblStyle w:val="100"/>
        <w:tblW w:w="10064" w:type="dxa"/>
        <w:tblLayout w:type="fixed"/>
        <w:tblLook w:val="000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 xml:space="preserve">1 </w:t>
            </w:r>
            <w:r w:rsidR="00A8489A">
              <w:t>–</w:t>
            </w:r>
            <w:r w:rsidRPr="003F2A66">
              <w:t xml:space="preserve"> аннулировать;</w:t>
            </w:r>
          </w:p>
          <w:p w:rsidR="005C1219" w:rsidRPr="003F2A66" w:rsidRDefault="005C1219" w:rsidP="003F2A66">
            <w:pPr>
              <w:pStyle w:val="1b"/>
              <w:spacing w:before="0" w:after="0"/>
            </w:pPr>
            <w:r w:rsidRPr="003F2A66">
              <w:t xml:space="preserve">2 </w:t>
            </w:r>
            <w:r w:rsidR="00A8489A">
              <w:t>–</w:t>
            </w:r>
            <w:r w:rsidRPr="003F2A66">
              <w:t xml:space="preserve"> изменить реквизит, кроме кода;</w:t>
            </w:r>
          </w:p>
          <w:p w:rsidR="005C1219" w:rsidRPr="003F2A66" w:rsidRDefault="005C1219" w:rsidP="003F2A66">
            <w:pPr>
              <w:pStyle w:val="1b"/>
              <w:spacing w:before="0" w:after="0"/>
            </w:pPr>
            <w:r w:rsidRPr="003F2A66">
              <w:t xml:space="preserve">3 </w:t>
            </w:r>
            <w:r w:rsidR="00A8489A">
              <w:t>–</w:t>
            </w:r>
            <w:r w:rsidRPr="003F2A66">
              <w:t xml:space="preserve"> включить;</w:t>
            </w:r>
          </w:p>
          <w:p w:rsidR="005C1219" w:rsidRPr="003F2A66" w:rsidRDefault="005C1219" w:rsidP="003F2A66">
            <w:pPr>
              <w:pStyle w:val="1b"/>
              <w:spacing w:before="0" w:after="0"/>
            </w:pPr>
            <w:r w:rsidRPr="003F2A66">
              <w:t xml:space="preserve">0 </w:t>
            </w:r>
            <w:r w:rsidR="00A8489A">
              <w:t>–</w:t>
            </w:r>
            <w:r w:rsidRPr="003F2A66">
              <w:t xml:space="preserve">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proofErr w:type="spellStart"/>
            <w:r w:rsidRPr="003F2A66">
              <w:t>Date</w:t>
            </w:r>
            <w:proofErr w:type="spellEnd"/>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proofErr w:type="spellStart"/>
            <w:r w:rsidRPr="003F2A66">
              <w:t>Date</w:t>
            </w:r>
            <w:proofErr w:type="spellEnd"/>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024" w:type="dxa"/>
            <w:tcBorders>
              <w:bottom w:val="single" w:sz="12" w:space="0" w:color="auto"/>
            </w:tcBorders>
          </w:tcPr>
          <w:p w:rsidR="005C1219" w:rsidRPr="003F2A66" w:rsidRDefault="00A8489A" w:rsidP="003F2A66">
            <w:pPr>
              <w:pStyle w:val="1b"/>
              <w:spacing w:before="0" w:after="0"/>
            </w:pPr>
            <w:r>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proofErr w:type="spellStart"/>
            <w:r w:rsidRPr="003F2A66">
              <w:t>Num</w:t>
            </w:r>
            <w:proofErr w:type="spellEnd"/>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992" w:type="dxa"/>
            <w:tcBorders>
              <w:bottom w:val="single" w:sz="12" w:space="0" w:color="auto"/>
            </w:tcBorders>
          </w:tcPr>
          <w:p w:rsidR="005C1219" w:rsidRPr="003F2A66" w:rsidRDefault="00A8489A" w:rsidP="003F2A66">
            <w:pPr>
              <w:pStyle w:val="1b"/>
              <w:spacing w:before="0" w:after="0"/>
            </w:pPr>
            <w:r>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4" w:type="dxa"/>
          </w:tcPr>
          <w:p w:rsidR="005C1219" w:rsidRPr="003F2A66" w:rsidRDefault="00A8489A" w:rsidP="003F2A66">
            <w:pPr>
              <w:pStyle w:val="1b"/>
              <w:spacing w:before="0" w:after="0"/>
            </w:pPr>
            <w:r>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proofErr w:type="spellStart"/>
            <w:r w:rsidRPr="003F2A66">
              <w:t>Num</w:t>
            </w:r>
            <w:proofErr w:type="spellEnd"/>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4" w:type="dxa"/>
          </w:tcPr>
          <w:p w:rsidR="005C1219" w:rsidRPr="003F2A66" w:rsidRDefault="00A8489A" w:rsidP="003F2A66">
            <w:pPr>
              <w:pStyle w:val="1b"/>
              <w:spacing w:before="0" w:after="0"/>
            </w:pPr>
            <w:r>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994" w:type="dxa"/>
            <w:tcBorders>
              <w:bottom w:val="single" w:sz="12" w:space="0" w:color="auto"/>
            </w:tcBorders>
          </w:tcPr>
          <w:p w:rsidR="005C1219" w:rsidRPr="003F2A66" w:rsidRDefault="00A8489A" w:rsidP="003F2A66">
            <w:pPr>
              <w:pStyle w:val="1b"/>
              <w:spacing w:before="0" w:after="0"/>
            </w:pPr>
            <w:r>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proofErr w:type="spellStart"/>
            <w:r w:rsidRPr="003F2A66">
              <w:t>Date</w:t>
            </w:r>
            <w:proofErr w:type="spellEnd"/>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proofErr w:type="spellStart"/>
            <w:r w:rsidRPr="003F2A66">
              <w:t>Num</w:t>
            </w:r>
            <w:proofErr w:type="spellEnd"/>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proofErr w:type="spellStart"/>
            <w:r w:rsidRPr="003F2A66">
              <w:t>Date</w:t>
            </w:r>
            <w:proofErr w:type="spellEnd"/>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03" w:type="dxa"/>
            <w:tcBorders>
              <w:bottom w:val="single" w:sz="12" w:space="0" w:color="auto"/>
            </w:tcBorders>
          </w:tcPr>
          <w:p w:rsidR="005C1219" w:rsidRPr="003F2A66" w:rsidRDefault="00A8489A" w:rsidP="003F2A66">
            <w:pPr>
              <w:pStyle w:val="1b"/>
              <w:spacing w:before="0" w:after="0"/>
            </w:pPr>
            <w:r>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proofErr w:type="spellStart"/>
            <w:r w:rsidRPr="003F2A66">
              <w:t>Char</w:t>
            </w:r>
            <w:proofErr w:type="spellEnd"/>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proofErr w:type="spellStart"/>
            <w:r w:rsidRPr="003F2A66">
              <w:t>Char</w:t>
            </w:r>
            <w:proofErr w:type="spellEnd"/>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proofErr w:type="spellStart"/>
            <w:r w:rsidRPr="003F2A66">
              <w:t>Date</w:t>
            </w:r>
            <w:proofErr w:type="spellEnd"/>
          </w:p>
        </w:tc>
        <w:tc>
          <w:tcPr>
            <w:tcW w:w="1087"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7" w:type="dxa"/>
            <w:gridSpan w:val="2"/>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7" w:type="dxa"/>
            <w:gridSpan w:val="2"/>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proofErr w:type="spellStart"/>
            <w:r w:rsidRPr="003F2A66">
              <w:t>Date</w:t>
            </w:r>
            <w:proofErr w:type="spellEnd"/>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proofErr w:type="spellStart"/>
            <w:r w:rsidRPr="003F2A66">
              <w:t>Num</w:t>
            </w:r>
            <w:proofErr w:type="spellEnd"/>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proofErr w:type="spellStart"/>
            <w:r w:rsidRPr="003F2A66">
              <w:t>Date</w:t>
            </w:r>
            <w:proofErr w:type="spellEnd"/>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23"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proofErr w:type="spellStart"/>
            <w:r w:rsidRPr="003F2A66">
              <w:t>Date</w:t>
            </w:r>
            <w:proofErr w:type="spellEnd"/>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proofErr w:type="spellStart"/>
            <w:r w:rsidRPr="003F2A66">
              <w:t>Num</w:t>
            </w:r>
            <w:proofErr w:type="spellEnd"/>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proofErr w:type="spellStart"/>
            <w:r w:rsidRPr="003F2A66">
              <w:t>Date</w:t>
            </w:r>
            <w:proofErr w:type="spellEnd"/>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19"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14" w:type="dxa"/>
            <w:tcBorders>
              <w:bottom w:val="single" w:sz="12" w:space="0" w:color="auto"/>
            </w:tcBorders>
          </w:tcPr>
          <w:p w:rsidR="005C1219" w:rsidRPr="003F2A66" w:rsidRDefault="00A8489A" w:rsidP="003F2A66">
            <w:pPr>
              <w:pStyle w:val="1b"/>
              <w:spacing w:before="0" w:after="0"/>
            </w:pPr>
            <w:r>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proofErr w:type="spellStart"/>
            <w:r w:rsidRPr="003F2A66">
              <w:rPr>
                <w:b/>
                <w:lang w:val="en-US"/>
              </w:rPr>
              <w:t>zglv</w:t>
            </w:r>
            <w:proofErr w:type="spellEnd"/>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proofErr w:type="spellStart"/>
            <w:r w:rsidRPr="003F2A66">
              <w:t>Date</w:t>
            </w:r>
            <w:proofErr w:type="spellEnd"/>
          </w:p>
        </w:tc>
        <w:tc>
          <w:tcPr>
            <w:tcW w:w="1236" w:type="dxa"/>
          </w:tcPr>
          <w:p w:rsidR="005C1219" w:rsidRPr="003F2A66" w:rsidRDefault="00A8489A" w:rsidP="003F2A66">
            <w:pPr>
              <w:pStyle w:val="1b"/>
              <w:spacing w:before="0" w:after="0"/>
            </w:pPr>
            <w:r>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proofErr w:type="spellStart"/>
            <w:r w:rsidRPr="003F2A66">
              <w:t>Num</w:t>
            </w:r>
            <w:proofErr w:type="spellEnd"/>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proofErr w:type="spellStart"/>
            <w:r w:rsidRPr="003F2A66">
              <w:t>Date</w:t>
            </w:r>
            <w:proofErr w:type="spellEnd"/>
          </w:p>
        </w:tc>
        <w:tc>
          <w:tcPr>
            <w:tcW w:w="1275" w:type="dxa"/>
            <w:gridSpan w:val="2"/>
          </w:tcPr>
          <w:p w:rsidR="005C1219" w:rsidRPr="003F2A66" w:rsidRDefault="00A8489A" w:rsidP="003F2A66">
            <w:pPr>
              <w:pStyle w:val="1b"/>
              <w:spacing w:before="0" w:after="0"/>
            </w:pPr>
            <w:r>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275" w:type="dxa"/>
            <w:gridSpan w:val="2"/>
            <w:tcBorders>
              <w:bottom w:val="single" w:sz="12" w:space="0" w:color="auto"/>
            </w:tcBorders>
          </w:tcPr>
          <w:p w:rsidR="005C1219" w:rsidRPr="003F2A66" w:rsidRDefault="00A8489A" w:rsidP="003F2A66">
            <w:pPr>
              <w:pStyle w:val="1b"/>
              <w:spacing w:before="0" w:after="0"/>
            </w:pPr>
            <w:r>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proofErr w:type="spellStart"/>
      <w:r w:rsidR="006D631C">
        <w:rPr>
          <w:szCs w:val="24"/>
        </w:rPr>
        <w:t>Кабардино</w:t>
      </w:r>
      <w:proofErr w:type="spellEnd"/>
      <w:r w:rsidR="00A8489A">
        <w:rPr>
          <w:szCs w:val="24"/>
        </w:rPr>
        <w:t>–</w:t>
      </w:r>
      <w:r w:rsidR="006D631C">
        <w:rPr>
          <w:szCs w:val="24"/>
        </w:rPr>
        <w:t xml:space="preserve">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B43AFF">
        <w:rPr>
          <w:szCs w:val="24"/>
        </w:rPr>
        <w:t>ТФ ОМС</w:t>
      </w:r>
      <w:r w:rsidR="006D631C">
        <w:rPr>
          <w:szCs w:val="24"/>
        </w:rPr>
        <w:t>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proofErr w:type="spellStart"/>
      <w:r w:rsidR="00144264">
        <w:rPr>
          <w:b w:val="0"/>
          <w:bCs w:val="0"/>
          <w:szCs w:val="24"/>
        </w:rPr>
        <w:t>Кабардино</w:t>
      </w:r>
      <w:proofErr w:type="spellEnd"/>
      <w:r w:rsidR="00A8489A">
        <w:rPr>
          <w:b w:val="0"/>
          <w:bCs w:val="0"/>
          <w:szCs w:val="24"/>
        </w:rPr>
        <w:t>–</w:t>
      </w:r>
      <w:r w:rsidR="00144264">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 xml:space="preserve">Взаимодействие </w:t>
            </w:r>
            <w:r w:rsidR="00B43AFF">
              <w:rPr>
                <w:i w:val="0"/>
                <w:iCs w:val="0"/>
              </w:rPr>
              <w:t>ТФ ОМС</w:t>
            </w:r>
            <w:r w:rsidR="00193828" w:rsidRPr="003F2A66">
              <w:rPr>
                <w:i w:val="0"/>
                <w:iCs w:val="0"/>
              </w:rPr>
              <w:t xml:space="preserve">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48679C">
            <w:pPr>
              <w:pStyle w:val="afff5"/>
              <w:tabs>
                <w:tab w:val="left" w:pos="439"/>
              </w:tabs>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B43AFF">
              <w:rPr>
                <w:i w:val="0"/>
                <w:iCs w:val="0"/>
              </w:rPr>
              <w:t>ТФ ОМС</w:t>
            </w:r>
            <w:r w:rsidR="00D5291C">
              <w:rPr>
                <w:i w:val="0"/>
                <w:iCs w:val="0"/>
              </w:rPr>
              <w:t xml:space="preserve"> СМО ежемесячно до 20 числа высылает в </w:t>
            </w:r>
            <w:r w:rsidR="00B43AFF">
              <w:rPr>
                <w:i w:val="0"/>
                <w:iCs w:val="0"/>
              </w:rPr>
              <w:t>ТФ ОМС</w:t>
            </w:r>
            <w:r w:rsidR="00D5291C">
              <w:rPr>
                <w:i w:val="0"/>
                <w:iCs w:val="0"/>
              </w:rPr>
              <w:t xml:space="preserve">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B43AFF">
              <w:rPr>
                <w:i w:val="0"/>
                <w:iCs w:val="0"/>
              </w:rPr>
              <w:t>ТФ ОМС</w:t>
            </w:r>
            <w:r w:rsidR="00E07B2B">
              <w:rPr>
                <w:i w:val="0"/>
                <w:iCs w:val="0"/>
              </w:rPr>
              <w:t xml:space="preserve"> производит сверку с </w:t>
            </w:r>
            <w:r w:rsidR="00E07B2B" w:rsidRPr="003F2A66">
              <w:rPr>
                <w:i w:val="0"/>
                <w:iCs w:val="0"/>
              </w:rPr>
              <w:t>РСЕРЗ</w:t>
            </w:r>
            <w:r w:rsidR="00E07B2B">
              <w:rPr>
                <w:i w:val="0"/>
                <w:iCs w:val="0"/>
              </w:rPr>
              <w:t xml:space="preserve"> и  </w:t>
            </w:r>
            <w:r w:rsidR="00E07B2B">
              <w:rPr>
                <w:i w:val="0"/>
                <w:iCs w:val="0"/>
              </w:rPr>
              <w:lastRenderedPageBreak/>
              <w:t>отсыла</w:t>
            </w:r>
            <w:r w:rsidR="00A361CD">
              <w:rPr>
                <w:i w:val="0"/>
                <w:iCs w:val="0"/>
              </w:rPr>
              <w:t>ет в СМО согласно приложения №12</w:t>
            </w:r>
            <w:r w:rsidR="00E07B2B">
              <w:rPr>
                <w:i w:val="0"/>
                <w:iCs w:val="0"/>
              </w:rPr>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B43AFF" w:rsidP="003F2A66">
            <w:pPr>
              <w:pStyle w:val="afff5"/>
              <w:spacing w:after="0"/>
              <w:rPr>
                <w:i w:val="0"/>
                <w:iCs w:val="0"/>
              </w:rPr>
            </w:pPr>
            <w:r>
              <w:rPr>
                <w:i w:val="0"/>
                <w:iCs w:val="0"/>
              </w:rPr>
              <w:lastRenderedPageBreak/>
              <w:t>ТФ ОМС</w:t>
            </w:r>
            <w:r w:rsidR="002C7A54">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 xml:space="preserve">ТФ </w:t>
            </w:r>
            <w:r>
              <w:rPr>
                <w:i w:val="0"/>
                <w:iCs w:val="0"/>
              </w:rPr>
              <w:lastRenderedPageBreak/>
              <w:t>ОМС</w:t>
            </w:r>
            <w:r w:rsidR="00E07B2B">
              <w:rPr>
                <w:i w:val="0"/>
                <w:iCs w:val="0"/>
              </w:rPr>
              <w:t>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ТФ ОМС</w:t>
            </w:r>
            <w:r w:rsidR="00E07B2B">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w:t>
            </w:r>
            <w:r w:rsidR="00B43AFF">
              <w:rPr>
                <w:i w:val="0"/>
                <w:iCs w:val="0"/>
              </w:rPr>
              <w:t>ТФ ОМС</w:t>
            </w:r>
            <w:r w:rsidRPr="00D43A63">
              <w:rPr>
                <w:i w:val="0"/>
                <w:iCs w:val="0"/>
              </w:rPr>
              <w:t xml:space="preserve"> по реестру оказанной медицинской помощи застрахованным на территории </w:t>
            </w:r>
            <w:proofErr w:type="spellStart"/>
            <w:r w:rsidRPr="00D43A63">
              <w:rPr>
                <w:i w:val="0"/>
                <w:iCs w:val="0"/>
              </w:rPr>
              <w:t>Кабардино</w:t>
            </w:r>
            <w:proofErr w:type="spellEnd"/>
            <w:r w:rsidR="00A8489A">
              <w:rPr>
                <w:i w:val="0"/>
                <w:iCs w:val="0"/>
              </w:rPr>
              <w:t>–</w:t>
            </w:r>
            <w:r w:rsidRPr="00D43A63">
              <w:rPr>
                <w:i w:val="0"/>
                <w:iCs w:val="0"/>
              </w:rPr>
              <w:t xml:space="preserve">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2727CA" w:rsidRPr="003F2A66">
              <w:rPr>
                <w:i w:val="0"/>
                <w:iCs w:val="0"/>
              </w:rPr>
              <w:t xml:space="preserve">МО в обязательном порядке направляет в </w:t>
            </w:r>
            <w:r w:rsidR="00B43AFF">
              <w:rPr>
                <w:i w:val="0"/>
                <w:iCs w:val="0"/>
              </w:rPr>
              <w:t>ТФ ОМС</w:t>
            </w:r>
            <w:r w:rsidR="002727CA" w:rsidRPr="003F2A66">
              <w:rPr>
                <w:i w:val="0"/>
                <w:iCs w:val="0"/>
              </w:rPr>
              <w:t xml:space="preserve">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B43AFF">
              <w:rPr>
                <w:i w:val="0"/>
                <w:iCs w:val="0"/>
              </w:rPr>
              <w:t>ТФ ОМС</w:t>
            </w:r>
            <w:r w:rsidR="006A093D" w:rsidRPr="003F2A66">
              <w:rPr>
                <w:i w:val="0"/>
                <w:iCs w:val="0"/>
              </w:rPr>
              <w:t xml:space="preserve"> КБР проводит сверку персональных данных пролеченных застрахованных в РСЕРЗ, а в случае необходимости и вЦСЕРЗ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B43AFF">
              <w:rPr>
                <w:i w:val="0"/>
                <w:iCs w:val="0"/>
              </w:rPr>
              <w:t>ТФ ОМС</w:t>
            </w:r>
            <w:r w:rsidR="006A093D" w:rsidRPr="003F2A66">
              <w:rPr>
                <w:i w:val="0"/>
                <w:iCs w:val="0"/>
              </w:rPr>
              <w:t xml:space="preserve">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2"/>
              <w:jc w:val="both"/>
              <w:rPr>
                <w:sz w:val="24"/>
                <w:szCs w:val="24"/>
              </w:rPr>
            </w:pPr>
            <w:r>
              <w:rPr>
                <w:iCs/>
                <w:sz w:val="24"/>
                <w:szCs w:val="24"/>
              </w:rPr>
              <w:t>ТФ ОМС</w:t>
            </w:r>
            <w:r w:rsidR="002727CA" w:rsidRPr="003F2A66">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w:t>
            </w:r>
            <w:r w:rsidR="00B43AFF">
              <w:rPr>
                <w:iCs/>
                <w:sz w:val="24"/>
                <w:szCs w:val="24"/>
              </w:rPr>
              <w:t>ТФ ОМС</w:t>
            </w:r>
            <w:r w:rsidRPr="003F2A66">
              <w:rPr>
                <w:iCs/>
                <w:sz w:val="24"/>
                <w:szCs w:val="24"/>
              </w:rPr>
              <w:t xml:space="preserve"> по реестру оказанной медицинской помощи застрахованным на территории </w:t>
            </w:r>
            <w:proofErr w:type="spellStart"/>
            <w:r w:rsidRPr="003F2A66">
              <w:rPr>
                <w:iCs/>
                <w:sz w:val="24"/>
                <w:szCs w:val="24"/>
              </w:rPr>
              <w:t>Кабардино</w:t>
            </w:r>
            <w:proofErr w:type="spellEnd"/>
            <w:r w:rsidR="00A8489A">
              <w:rPr>
                <w:iCs/>
                <w:sz w:val="24"/>
                <w:szCs w:val="24"/>
              </w:rPr>
              <w:t>–</w:t>
            </w:r>
            <w:r w:rsidRPr="003F2A66">
              <w:rPr>
                <w:iCs/>
                <w:sz w:val="24"/>
                <w:szCs w:val="24"/>
              </w:rPr>
              <w:t xml:space="preserve">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B43AFF">
              <w:rPr>
                <w:i w:val="0"/>
                <w:iCs w:val="0"/>
              </w:rPr>
              <w:t>ТФ ОМС</w:t>
            </w:r>
            <w:r w:rsidR="002727CA" w:rsidRPr="003F2A66">
              <w:rPr>
                <w:i w:val="0"/>
                <w:iCs w:val="0"/>
              </w:rPr>
              <w:t xml:space="preserve">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 xml:space="preserve">реданные </w:t>
            </w:r>
            <w:r w:rsidR="00B43AFF">
              <w:rPr>
                <w:i w:val="0"/>
                <w:iCs w:val="0"/>
              </w:rPr>
              <w:t>ТФ ОМС</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w:t>
            </w:r>
            <w:r w:rsidR="00B43AFF">
              <w:rPr>
                <w:i w:val="0"/>
                <w:iCs w:val="0"/>
              </w:rPr>
              <w:t>ТФ ОМС</w:t>
            </w:r>
            <w:r w:rsidR="002727CA" w:rsidRPr="003F2A66">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6C4B4A">
              <w:rPr>
                <w:i w:val="0"/>
                <w:iCs w:val="0"/>
              </w:rPr>
              <w:t>месяца</w:t>
            </w:r>
            <w:r w:rsidR="00B6709E">
              <w:rPr>
                <w:i w:val="0"/>
                <w:iCs w:val="0"/>
              </w:rPr>
              <w:t>,</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 xml:space="preserve">направляет в </w:t>
            </w:r>
            <w:r w:rsidR="00B43AFF">
              <w:rPr>
                <w:i w:val="0"/>
                <w:iCs w:val="0"/>
              </w:rPr>
              <w:t>ТФ ОМС</w:t>
            </w:r>
            <w:r w:rsidR="002727CA" w:rsidRPr="003F2A66">
              <w:rPr>
                <w:i w:val="0"/>
                <w:iCs w:val="0"/>
              </w:rPr>
              <w:t xml:space="preserve">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B43AFF">
              <w:rPr>
                <w:i w:val="0"/>
                <w:iCs w:val="0"/>
              </w:rPr>
              <w:t>ТФ ОМС</w:t>
            </w:r>
            <w:r w:rsidR="002727CA" w:rsidRPr="003F2A66">
              <w:rPr>
                <w:i w:val="0"/>
                <w:iCs w:val="0"/>
              </w:rPr>
              <w:t xml:space="preserve"> в течени</w:t>
            </w:r>
            <w:r w:rsidR="00090B20">
              <w:rPr>
                <w:i w:val="0"/>
                <w:iCs w:val="0"/>
              </w:rPr>
              <w:t>е</w:t>
            </w:r>
            <w:r w:rsidR="002727CA" w:rsidRPr="003F2A66">
              <w:rPr>
                <w:i w:val="0"/>
                <w:iCs w:val="0"/>
              </w:rPr>
              <w:t xml:space="preserve"> 2 рабочих дней после получения Реестра проводит форматно</w:t>
            </w:r>
            <w:r w:rsidR="00A8489A">
              <w:rPr>
                <w:i w:val="0"/>
                <w:iCs w:val="0"/>
              </w:rPr>
              <w:t>–</w:t>
            </w:r>
            <w:r w:rsidR="002727CA" w:rsidRPr="003F2A66">
              <w:rPr>
                <w:i w:val="0"/>
                <w:iCs w:val="0"/>
              </w:rPr>
              <w:t>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 xml:space="preserve">Реестр в </w:t>
            </w:r>
            <w:r w:rsidR="00B43AFF">
              <w:rPr>
                <w:i w:val="0"/>
                <w:iCs w:val="0"/>
              </w:rPr>
              <w:t>ТФ ОМС</w:t>
            </w:r>
            <w:r w:rsidR="0088572D" w:rsidRPr="003F2A66">
              <w:rPr>
                <w:i w:val="0"/>
                <w:iCs w:val="0"/>
              </w:rPr>
              <w:t xml:space="preserve">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xml:space="preserve">. </w:t>
            </w:r>
            <w:r w:rsidR="00B43AFF">
              <w:rPr>
                <w:i w:val="0"/>
                <w:iCs w:val="0"/>
              </w:rPr>
              <w:t>ТФ ОМС</w:t>
            </w:r>
            <w:r w:rsidR="002727CA" w:rsidRPr="003F2A66">
              <w:rPr>
                <w:i w:val="0"/>
                <w:iCs w:val="0"/>
              </w:rPr>
              <w:t xml:space="preserve"> принимает данные от СМО с подписанием Акта согласно приложению №6 </w:t>
            </w:r>
            <w:r w:rsidR="002727CA" w:rsidRPr="003F2A66">
              <w:rPr>
                <w:i w:val="0"/>
                <w:iCs w:val="0"/>
              </w:rPr>
              <w:lastRenderedPageBreak/>
              <w:t>Регламента</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.7</w:t>
            </w:r>
            <w:r w:rsidR="002727CA" w:rsidRPr="003F2A66">
              <w:rPr>
                <w:i w:val="0"/>
                <w:iCs w:val="0"/>
              </w:rPr>
              <w:t xml:space="preserve">. СМО после проведения ЭКМП и МЭЭ направляет в </w:t>
            </w:r>
            <w:r w:rsidR="00B43AFF">
              <w:rPr>
                <w:i w:val="0"/>
                <w:iCs w:val="0"/>
              </w:rPr>
              <w:t>ТФ ОМС</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B43AFF">
              <w:rPr>
                <w:i w:val="0"/>
                <w:iCs w:val="0"/>
              </w:rPr>
              <w:t>ТФ ОМС</w:t>
            </w:r>
            <w:r w:rsidR="002727CA" w:rsidRPr="003F2A66">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0E7E7C" w:rsidRPr="003F2A66">
              <w:rPr>
                <w:i w:val="0"/>
                <w:iCs w:val="0"/>
              </w:rPr>
              <w:t xml:space="preserve">Результаты МЭЭ и ЭКМП передаются СМО в </w:t>
            </w:r>
            <w:r w:rsidR="00B43AFF">
              <w:rPr>
                <w:i w:val="0"/>
                <w:iCs w:val="0"/>
              </w:rPr>
              <w:t>ТФ ОМС</w:t>
            </w:r>
            <w:r w:rsidR="000E7E7C" w:rsidRPr="003F2A66">
              <w:rPr>
                <w:i w:val="0"/>
                <w:iCs w:val="0"/>
              </w:rPr>
              <w:t xml:space="preserve">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lastRenderedPageBreak/>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 xml:space="preserve">ерритории </w:t>
            </w:r>
            <w:proofErr w:type="spellStart"/>
            <w:r w:rsidR="00282A58">
              <w:rPr>
                <w:i w:val="0"/>
              </w:rPr>
              <w:t>Кабардино</w:t>
            </w:r>
            <w:proofErr w:type="spellEnd"/>
            <w:r w:rsidR="00A8489A">
              <w:rPr>
                <w:i w:val="0"/>
              </w:rPr>
              <w:t>–</w:t>
            </w:r>
            <w:r w:rsidR="00282A58">
              <w:rPr>
                <w:i w:val="0"/>
              </w:rPr>
              <w:t>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2727CA" w:rsidRPr="003F2A66">
              <w:rPr>
                <w:i w:val="0"/>
                <w:iCs w:val="0"/>
              </w:rPr>
              <w:t xml:space="preserve">МО </w:t>
            </w:r>
            <w:r w:rsidR="00DD6A45" w:rsidRPr="003F2A66">
              <w:rPr>
                <w:i w:val="0"/>
                <w:iCs w:val="0"/>
              </w:rPr>
              <w:t xml:space="preserve">после взаимодействия с </w:t>
            </w:r>
            <w:r w:rsidR="00B43AFF">
              <w:rPr>
                <w:i w:val="0"/>
                <w:iCs w:val="0"/>
              </w:rPr>
              <w:t>ТФ ОМС</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w:t>
            </w:r>
            <w:proofErr w:type="spellStart"/>
            <w:r w:rsidR="002727CA" w:rsidRPr="003F2A66">
              <w:rPr>
                <w:i w:val="0"/>
              </w:rPr>
              <w:t>медико</w:t>
            </w:r>
            <w:proofErr w:type="spellEnd"/>
            <w:r w:rsidR="00A8489A">
              <w:rPr>
                <w:i w:val="0"/>
              </w:rPr>
              <w:t>–</w:t>
            </w:r>
            <w:r w:rsidR="002727CA" w:rsidRPr="003F2A66">
              <w:rPr>
                <w:i w:val="0"/>
              </w:rPr>
              <w:t xml:space="preserve"> экономическую </w:t>
            </w:r>
            <w:r w:rsidR="006A093D">
              <w:rPr>
                <w:i w:val="0"/>
              </w:rPr>
              <w:t>контроль</w:t>
            </w:r>
            <w:r w:rsidR="002727CA" w:rsidRPr="003F2A66">
              <w:rPr>
                <w:i w:val="0"/>
              </w:rPr>
              <w:t xml:space="preserve"> и передает акт и протокол проведения МЭК в МОсогласно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 xml:space="preserve">Взаимодействие МО и </w:t>
            </w:r>
            <w:r w:rsidR="00B43AFF">
              <w:rPr>
                <w:i w:val="0"/>
                <w:iCs w:val="0"/>
              </w:rPr>
              <w:t>ТФ ОМС</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w:t>
            </w:r>
            <w:r w:rsidR="00B43AFF">
              <w:rPr>
                <w:i w:val="0"/>
                <w:iCs w:val="0"/>
              </w:rPr>
              <w:t>ТФ ОМС</w:t>
            </w:r>
            <w:r w:rsidR="0088572D" w:rsidRPr="003F2A66">
              <w:rPr>
                <w:i w:val="0"/>
                <w:iCs w:val="0"/>
              </w:rPr>
              <w:t xml:space="preserve">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B43AFF">
              <w:rPr>
                <w:i w:val="0"/>
                <w:iCs w:val="0"/>
              </w:rPr>
              <w:t>ТФ 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B43AFF" w:rsidP="003F2A66">
            <w:pPr>
              <w:pStyle w:val="afff5"/>
              <w:spacing w:after="0"/>
              <w:rPr>
                <w:i w:val="0"/>
                <w:iCs w:val="0"/>
              </w:rPr>
            </w:pPr>
            <w:r>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B43AFF" w:rsidP="003F2A66">
            <w:pPr>
              <w:pStyle w:val="afff5"/>
              <w:spacing w:after="0"/>
              <w:rPr>
                <w:i w:val="0"/>
                <w:iCs w:val="0"/>
              </w:rPr>
            </w:pPr>
            <w:r>
              <w:rPr>
                <w:i w:val="0"/>
                <w:iCs w:val="0"/>
              </w:rPr>
              <w:t>ТФ ОМС</w:t>
            </w:r>
            <w:r w:rsidR="0088572D" w:rsidRPr="003F2A66">
              <w:rPr>
                <w:i w:val="0"/>
                <w:iCs w:val="0"/>
              </w:rPr>
              <w:t xml:space="preserve">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 xml:space="preserve">Взаимодействие </w:t>
            </w:r>
            <w:r w:rsidR="00B43AFF">
              <w:rPr>
                <w:i w:val="0"/>
                <w:iCs w:val="0"/>
              </w:rPr>
              <w:t>ТФ 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 xml:space="preserve">в </w:t>
            </w:r>
            <w:r w:rsidR="00B43AFF">
              <w:rPr>
                <w:sz w:val="26"/>
                <w:szCs w:val="26"/>
              </w:rPr>
              <w:t>ТФ ОМС</w:t>
            </w:r>
            <w:r>
              <w:rPr>
                <w:sz w:val="26"/>
                <w:szCs w:val="26"/>
              </w:rPr>
              <w:t xml:space="preserve">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 xml:space="preserve">профилей отделений (коек) по состоянию на 09.00 текущего дня на </w:t>
            </w:r>
            <w:proofErr w:type="spellStart"/>
            <w:r>
              <w:rPr>
                <w:sz w:val="26"/>
                <w:szCs w:val="26"/>
              </w:rPr>
              <w:t>Web</w:t>
            </w:r>
            <w:proofErr w:type="spellEnd"/>
            <w:r w:rsidR="00A8489A">
              <w:rPr>
                <w:sz w:val="26"/>
                <w:szCs w:val="26"/>
              </w:rPr>
              <w:t>–</w:t>
            </w:r>
            <w:r>
              <w:rPr>
                <w:sz w:val="26"/>
                <w:szCs w:val="26"/>
              </w:rPr>
              <w:t>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фактах госпитализации плановых пациентов по направлениям и по экстренным показаниям,</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об отказах от госпитализации, с указанием причины отказа,</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Pr>
                <w:sz w:val="26"/>
                <w:szCs w:val="26"/>
              </w:rPr>
              <w:t xml:space="preserve">Медицинская организация, оказывающая первичную </w:t>
            </w:r>
            <w:proofErr w:type="spellStart"/>
            <w:r>
              <w:rPr>
                <w:sz w:val="26"/>
                <w:szCs w:val="26"/>
              </w:rPr>
              <w:t>медико</w:t>
            </w:r>
            <w:proofErr w:type="spellEnd"/>
            <w:r w:rsidR="00A8489A">
              <w:rPr>
                <w:sz w:val="26"/>
                <w:szCs w:val="26"/>
              </w:rPr>
              <w:t>–</w:t>
            </w:r>
            <w:r>
              <w:rPr>
                <w:sz w:val="26"/>
                <w:szCs w:val="26"/>
              </w:rPr>
              <w:t>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 xml:space="preserve">медицинской помощи в стационарных условиях (далее </w:t>
            </w:r>
            <w:r w:rsidR="00A8489A">
              <w:rPr>
                <w:sz w:val="26"/>
                <w:szCs w:val="26"/>
              </w:rPr>
              <w:t>–</w:t>
            </w:r>
            <w:r>
              <w:rPr>
                <w:sz w:val="26"/>
                <w:szCs w:val="26"/>
              </w:rPr>
              <w:t xml:space="preserve">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 xml:space="preserve">Медицинская организация, оказывающая </w:t>
            </w:r>
            <w:proofErr w:type="spellStart"/>
            <w:r>
              <w:rPr>
                <w:sz w:val="26"/>
                <w:szCs w:val="26"/>
              </w:rPr>
              <w:t>первичнуюмедико</w:t>
            </w:r>
            <w:proofErr w:type="spellEnd"/>
            <w:r w:rsidR="00A8489A">
              <w:rPr>
                <w:sz w:val="26"/>
                <w:szCs w:val="26"/>
              </w:rPr>
              <w:t>–</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 xml:space="preserve">10.00 часов получает из </w:t>
            </w:r>
            <w:r w:rsidR="00B43AFF">
              <w:rPr>
                <w:sz w:val="26"/>
                <w:szCs w:val="26"/>
              </w:rPr>
              <w:t>ТФ ОМС</w:t>
            </w:r>
            <w:r>
              <w:rPr>
                <w:sz w:val="26"/>
                <w:szCs w:val="26"/>
              </w:rPr>
              <w:t xml:space="preserve"> информацию:</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9B5DD2">
              <w:rPr>
                <w:sz w:val="26"/>
                <w:szCs w:val="26"/>
              </w:rPr>
              <w:t>СМО получает из ЕРИР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 xml:space="preserve">гражданам медицинской помощи в </w:t>
            </w:r>
            <w:proofErr w:type="spellStart"/>
            <w:r>
              <w:rPr>
                <w:sz w:val="26"/>
                <w:szCs w:val="26"/>
              </w:rPr>
              <w:t>К</w:t>
            </w:r>
            <w:r w:rsidR="00144264">
              <w:rPr>
                <w:sz w:val="26"/>
                <w:szCs w:val="26"/>
              </w:rPr>
              <w:t>абардино</w:t>
            </w:r>
            <w:proofErr w:type="spellEnd"/>
            <w:r w:rsidR="00A8489A">
              <w:rPr>
                <w:sz w:val="26"/>
                <w:szCs w:val="26"/>
              </w:rPr>
              <w:t>–</w:t>
            </w:r>
            <w:r w:rsidR="00144264">
              <w:rPr>
                <w:sz w:val="26"/>
                <w:szCs w:val="26"/>
              </w:rPr>
              <w:t xml:space="preserve">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r w:rsidR="002329BA">
              <w:rPr>
                <w:sz w:val="26"/>
                <w:szCs w:val="26"/>
              </w:rPr>
              <w:t xml:space="preserve">, </w:t>
            </w:r>
            <w:r w:rsidR="009B5DD2">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lastRenderedPageBreak/>
              <w:t>типам медицинских организаций, 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Pr>
                <w:sz w:val="26"/>
                <w:szCs w:val="26"/>
              </w:rPr>
              <w:t>СМО направляет:</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A8489A" w:rsidP="002329BA">
            <w:pPr>
              <w:autoSpaceDE w:val="0"/>
              <w:rPr>
                <w:sz w:val="26"/>
                <w:szCs w:val="26"/>
              </w:rPr>
            </w:pPr>
            <w:r>
              <w:rPr>
                <w:sz w:val="26"/>
                <w:szCs w:val="26"/>
              </w:rPr>
              <w:t>–</w:t>
            </w:r>
            <w:r w:rsidR="002329BA" w:rsidRPr="002329BA">
              <w:rPr>
                <w:sz w:val="26"/>
                <w:szCs w:val="26"/>
              </w:rPr>
              <w:t xml:space="preserve">в </w:t>
            </w:r>
            <w:r w:rsidR="00B43AFF">
              <w:rPr>
                <w:sz w:val="26"/>
                <w:szCs w:val="26"/>
              </w:rPr>
              <w:t>ТФ ОМС</w:t>
            </w:r>
            <w:r w:rsidR="002329BA" w:rsidRPr="002329BA">
              <w:rPr>
                <w:sz w:val="26"/>
                <w:szCs w:val="26"/>
              </w:rPr>
              <w:t xml:space="preserve"> отчет об информационном сопровождении </w:t>
            </w:r>
            <w:r w:rsidR="002329BA">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sidR="00B43AFF">
              <w:rPr>
                <w:sz w:val="26"/>
                <w:szCs w:val="26"/>
              </w:rPr>
              <w:t>ТФ ОМС</w:t>
            </w:r>
            <w:r>
              <w:rPr>
                <w:sz w:val="26"/>
                <w:szCs w:val="26"/>
              </w:rPr>
              <w:t>:</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lastRenderedPageBreak/>
              <w:t>на госпитализацию, поступивших от медицинских организаций, оказывающих</w:t>
            </w:r>
          </w:p>
          <w:p w:rsidR="002329BA" w:rsidRDefault="002329BA" w:rsidP="002329BA">
            <w:pPr>
              <w:autoSpaceDE w:val="0"/>
              <w:autoSpaceDN w:val="0"/>
              <w:adjustRightInd w:val="0"/>
              <w:rPr>
                <w:sz w:val="26"/>
                <w:szCs w:val="26"/>
              </w:rPr>
            </w:pPr>
            <w:r>
              <w:rPr>
                <w:sz w:val="26"/>
                <w:szCs w:val="26"/>
              </w:rPr>
              <w:t xml:space="preserve">первичную </w:t>
            </w:r>
            <w:proofErr w:type="spellStart"/>
            <w:r>
              <w:rPr>
                <w:sz w:val="26"/>
                <w:szCs w:val="26"/>
              </w:rPr>
              <w:t>медико</w:t>
            </w:r>
            <w:proofErr w:type="spellEnd"/>
            <w:r w:rsidR="00A8489A">
              <w:rPr>
                <w:sz w:val="26"/>
                <w:szCs w:val="26"/>
              </w:rPr>
              <w:t>–</w:t>
            </w:r>
            <w:r>
              <w:rPr>
                <w:sz w:val="26"/>
                <w:szCs w:val="26"/>
              </w:rPr>
              <w:t>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 xml:space="preserve">Взаимодействие </w:t>
            </w:r>
            <w:r w:rsidR="00B43AFF">
              <w:rPr>
                <w:i w:val="0"/>
                <w:iCs w:val="0"/>
              </w:rPr>
              <w:t>ТФ ОМС</w:t>
            </w:r>
            <w:r w:rsidRPr="003F2A66">
              <w:rPr>
                <w:i w:val="0"/>
                <w:iCs w:val="0"/>
              </w:rPr>
              <w:t>,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286A95">
              <w:rPr>
                <w:i w:val="0"/>
                <w:iCs w:val="0"/>
              </w:rPr>
              <w:t>МО осуществляет учет прикрепленных з</w:t>
            </w:r>
            <w:r w:rsidR="001C799C">
              <w:rPr>
                <w:i w:val="0"/>
                <w:iCs w:val="0"/>
              </w:rPr>
              <w:t xml:space="preserve">астрахованных лиц согласно Порядка и несет ответственность перед СМО и </w:t>
            </w:r>
            <w:r w:rsidR="00B43AFF">
              <w:rPr>
                <w:i w:val="0"/>
                <w:iCs w:val="0"/>
              </w:rPr>
              <w:t>ТФ ОМС</w:t>
            </w:r>
            <w:r w:rsidR="001C799C">
              <w:rPr>
                <w:i w:val="0"/>
                <w:iCs w:val="0"/>
              </w:rPr>
              <w:t xml:space="preserve">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w:t>
            </w:r>
            <w:r w:rsidR="00A8489A">
              <w:rPr>
                <w:i w:val="0"/>
                <w:iCs w:val="0"/>
              </w:rPr>
              <w:t>–</w:t>
            </w:r>
            <w:r>
              <w:rPr>
                <w:i w:val="0"/>
                <w:iCs w:val="0"/>
              </w:rPr>
              <w:t>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 xml:space="preserve">обслуживаниина момент подачи заявления, </w:t>
            </w:r>
            <w:r w:rsidR="00B43AFF">
              <w:rPr>
                <w:i w:val="0"/>
                <w:iCs w:val="0"/>
              </w:rPr>
              <w:t>ТФ ОМС</w:t>
            </w:r>
            <w:r w:rsidR="0075663F">
              <w:rPr>
                <w:i w:val="0"/>
                <w:iCs w:val="0"/>
              </w:rPr>
              <w:t>,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Информационное взаимодействие осуществляется в электронном виде по открытым каналам связи, включая информационно</w:t>
      </w:r>
      <w:r w:rsidR="00A8489A">
        <w:rPr>
          <w:szCs w:val="24"/>
        </w:rPr>
        <w:t>–</w:t>
      </w:r>
      <w:r>
        <w:rPr>
          <w:szCs w:val="24"/>
        </w:rPr>
        <w:t xml:space="preserve">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proofErr w:type="spellStart"/>
      <w:r w:rsidR="006D631C">
        <w:rPr>
          <w:szCs w:val="24"/>
        </w:rPr>
        <w:t>Кабардино</w:t>
      </w:r>
      <w:proofErr w:type="spellEnd"/>
      <w:r w:rsidR="00A8489A">
        <w:rPr>
          <w:szCs w:val="24"/>
        </w:rPr>
        <w:t>–</w:t>
      </w:r>
      <w:r w:rsidR="006D631C">
        <w:rPr>
          <w:szCs w:val="24"/>
        </w:rPr>
        <w:t xml:space="preserve">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w:t>
      </w:r>
      <w:r>
        <w:rPr>
          <w:szCs w:val="24"/>
        </w:rPr>
        <w:lastRenderedPageBreak/>
        <w:t>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Pr>
          <w:szCs w:val="24"/>
        </w:rPr>
        <w:t>ТФ ОМС</w:t>
      </w:r>
      <w:r w:rsidR="006D631C">
        <w:rPr>
          <w:szCs w:val="24"/>
        </w:rPr>
        <w:t>КБР</w:t>
      </w:r>
      <w:r>
        <w:rPr>
          <w:szCs w:val="24"/>
        </w:rPr>
        <w:t xml:space="preserve"> по месту нахождения МО. Обособленные структурные подразделения </w:t>
      </w:r>
      <w:r w:rsidR="00B43AFF">
        <w:rPr>
          <w:szCs w:val="24"/>
        </w:rPr>
        <w:t>ТФ ОМС</w:t>
      </w:r>
      <w:r w:rsidR="006D631C">
        <w:rPr>
          <w:szCs w:val="24"/>
        </w:rPr>
        <w:t>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B43AFF">
        <w:rPr>
          <w:szCs w:val="24"/>
        </w:rPr>
        <w:t>ТФ ОМС</w:t>
      </w:r>
      <w:r w:rsidR="006D631C">
        <w:rPr>
          <w:szCs w:val="24"/>
        </w:rPr>
        <w:t xml:space="preserve">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B43AFF" w:rsidP="00944CDD">
      <w:pPr>
        <w:pStyle w:val="af1"/>
        <w:spacing w:line="240" w:lineRule="auto"/>
        <w:rPr>
          <w:szCs w:val="24"/>
        </w:rPr>
      </w:pPr>
      <w:r>
        <w:rPr>
          <w:szCs w:val="24"/>
        </w:rPr>
        <w:t>ТФ ОМС</w:t>
      </w:r>
      <w:r w:rsidR="00363B1A">
        <w:rPr>
          <w:szCs w:val="24"/>
        </w:rPr>
        <w:t xml:space="preserve"> КБР</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FD2093">
        <w:rPr>
          <w:szCs w:val="24"/>
          <w:lang w:val="en-US"/>
        </w:rPr>
        <w:t>Web</w:t>
      </w:r>
      <w:r w:rsidR="00A8489A">
        <w:rPr>
          <w:szCs w:val="24"/>
        </w:rPr>
        <w:t>–</w:t>
      </w:r>
      <w:r w:rsidR="00FD2093">
        <w:rPr>
          <w:szCs w:val="24"/>
        </w:rPr>
        <w:t xml:space="preserve">портал </w:t>
      </w:r>
      <w:r w:rsidR="00363B1A">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4.4.Порядок проведения форматно</w:t>
      </w:r>
      <w:r w:rsidR="00A8489A">
        <w:rPr>
          <w:b/>
          <w:bCs/>
          <w:sz w:val="28"/>
          <w:szCs w:val="28"/>
        </w:rPr>
        <w:t>–</w:t>
      </w:r>
      <w:r w:rsidRPr="00E42F64">
        <w:rPr>
          <w:b/>
          <w:bCs/>
          <w:sz w:val="28"/>
          <w:szCs w:val="28"/>
        </w:rPr>
        <w:t xml:space="preserve">логического контроля и дополнительных проверок в </w:t>
      </w:r>
      <w:r w:rsidR="00B43AFF">
        <w:rPr>
          <w:b/>
          <w:bCs/>
          <w:sz w:val="28"/>
          <w:szCs w:val="28"/>
        </w:rPr>
        <w:t>ТФ ОМС</w:t>
      </w:r>
      <w:r w:rsidRPr="00E42F64">
        <w:rPr>
          <w:b/>
          <w:bCs/>
          <w:sz w:val="28"/>
          <w:szCs w:val="28"/>
        </w:rPr>
        <w:t xml:space="preserve"> КБР при приемке реестров счетов на идентификацию</w:t>
      </w:r>
      <w:bookmarkStart w:id="17" w:name="_Toc375823448"/>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00B43AFF">
        <w:rPr>
          <w:szCs w:val="24"/>
        </w:rPr>
        <w:t>ТФ ОМС</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bookmarkEnd w:id="17"/>
    <w:p w:rsidR="002A1519" w:rsidRPr="00C21BE9" w:rsidRDefault="002A1519" w:rsidP="00C21BE9">
      <w:pPr>
        <w:pStyle w:val="ad"/>
        <w:numPr>
          <w:ilvl w:val="0"/>
          <w:numId w:val="0"/>
        </w:numPr>
        <w:spacing w:before="0" w:after="0" w:line="240" w:lineRule="auto"/>
        <w:jc w:val="right"/>
      </w:pPr>
      <w:r w:rsidRPr="00C21BE9">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w:t>
      </w:r>
      <w:r w:rsidR="00B43AFF">
        <w:rPr>
          <w:sz w:val="28"/>
          <w:szCs w:val="28"/>
        </w:rPr>
        <w:t>ТФ ОМС</w:t>
      </w:r>
      <w:r w:rsidRPr="00944CDD">
        <w:rPr>
          <w:sz w:val="28"/>
          <w:szCs w:val="28"/>
        </w:rPr>
        <w:t xml:space="preserve">,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медицинской помощи</w:t>
      </w:r>
      <w:bookmarkEnd w:id="18"/>
      <w:r w:rsidRPr="00482CAB">
        <w:rPr>
          <w:sz w:val="28"/>
          <w:szCs w:val="28"/>
        </w:rPr>
        <w:t xml:space="preserve">, кроме высокотехнологичной медицинской помощи, медицинской </w:t>
      </w:r>
      <w:proofErr w:type="spellStart"/>
      <w:r w:rsidRPr="00482CAB">
        <w:rPr>
          <w:sz w:val="28"/>
          <w:szCs w:val="28"/>
        </w:rPr>
        <w:t>помощипо</w:t>
      </w:r>
      <w:proofErr w:type="spellEnd"/>
      <w:r w:rsidRPr="00482CAB">
        <w:rPr>
          <w:sz w:val="28"/>
          <w:szCs w:val="28"/>
        </w:rPr>
        <w:t xml:space="preserve">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w:t>
      </w:r>
      <w:r w:rsidR="00A8489A">
        <w:rPr>
          <w:sz w:val="28"/>
          <w:szCs w:val="28"/>
          <w:lang w:eastAsia="ru-RU"/>
        </w:rPr>
        <w:t>–</w:t>
      </w:r>
      <w:r w:rsidRPr="00944CDD">
        <w:rPr>
          <w:sz w:val="28"/>
          <w:szCs w:val="28"/>
          <w:lang w:eastAsia="ru-RU"/>
        </w:rPr>
        <w:t>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proofErr w:type="spellStart"/>
      <w:r w:rsidRPr="00944CDD">
        <w:rPr>
          <w:sz w:val="28"/>
          <w:szCs w:val="28"/>
          <w:lang w:val="en-US"/>
        </w:rPr>
        <w:t>HPiNiPpNp</w:t>
      </w:r>
      <w:proofErr w:type="spellEnd"/>
      <w:r w:rsidRPr="00944CDD">
        <w:rPr>
          <w:sz w:val="28"/>
          <w:szCs w:val="28"/>
        </w:rPr>
        <w:t>_</w:t>
      </w:r>
      <w:proofErr w:type="spellStart"/>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proofErr w:type="spellEnd"/>
      <w:r w:rsidRPr="00944CDD">
        <w:rPr>
          <w:sz w:val="28"/>
          <w:szCs w:val="28"/>
        </w:rPr>
        <w:t>.</w:t>
      </w:r>
      <w:r w:rsidRPr="00944CDD">
        <w:rPr>
          <w:sz w:val="28"/>
          <w:szCs w:val="28"/>
          <w:lang w:val="en-US"/>
        </w:rPr>
        <w:t>XML</w:t>
      </w:r>
      <w:r w:rsidRPr="00944CDD">
        <w:rPr>
          <w:sz w:val="28"/>
          <w:szCs w:val="28"/>
        </w:rPr>
        <w:t>, где</w:t>
      </w:r>
    </w:p>
    <w:p w:rsidR="002A1519"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w:t>
      </w:r>
      <w:r w:rsidR="00A8489A">
        <w:t>–</w:t>
      </w:r>
      <w:r w:rsidRPr="00944CDD">
        <w:t>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41705" w:rsidRPr="00944CDD" w:rsidRDefault="00241705" w:rsidP="00241705">
      <w:pPr>
        <w:pStyle w:val="aff9"/>
        <w:widowControl/>
        <w:autoSpaceDN/>
        <w:adjustRightInd/>
        <w:ind w:left="709"/>
        <w:contextualSpacing/>
        <w:jc w:val="both"/>
      </w:pPr>
    </w:p>
    <w:p w:rsidR="002A1519"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w:t>
      </w:r>
      <w:r w:rsidR="00B43AFF">
        <w:t>ТФ ОМС</w:t>
      </w:r>
      <w:r w:rsidRPr="00944CDD">
        <w:t xml:space="preserve"> или реестровый номер СМО или МО).</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w:t>
      </w:r>
      <w:r w:rsidR="00A8489A">
        <w:t>–</w:t>
      </w:r>
      <w:r w:rsidRPr="00944CDD">
        <w:t>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w:t>
      </w:r>
      <w:r w:rsidR="00B43AFF">
        <w:t>ТФ ОМС</w:t>
      </w:r>
      <w:r w:rsidRPr="00944CDD">
        <w:t xml:space="preserve">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lastRenderedPageBreak/>
        <w:t>U</w:t>
      </w:r>
      <w:r w:rsidR="009D38DB">
        <w:rPr>
          <w:lang w:val="en-US"/>
        </w:rPr>
        <w:t>n</w:t>
      </w:r>
      <w:r w:rsidRPr="008654A3">
        <w:t xml:space="preserve"> – </w:t>
      </w:r>
      <w:r>
        <w:t>используется в случае передачи данных из</w:t>
      </w:r>
      <w:r w:rsidR="009D38DB">
        <w:rPr>
          <w:lang w:val="en-US"/>
        </w:rPr>
        <w:t>MO</w:t>
      </w:r>
      <w:r w:rsidR="009D38DB">
        <w:t xml:space="preserve">в </w:t>
      </w:r>
      <w:r w:rsidR="00B43AFF">
        <w:t>ТФ ОМС</w:t>
      </w:r>
      <w:r w:rsidR="009D38DB">
        <w:t xml:space="preserve"> и</w:t>
      </w:r>
      <w:r>
        <w:t xml:space="preserve"> СМО в </w:t>
      </w:r>
      <w:r w:rsidR="00B43AFF">
        <w:t>ТФ ОМС</w:t>
      </w:r>
      <w:r>
        <w:t xml:space="preserve">,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w:t>
      </w:r>
      <w:r w:rsidR="009D38DB" w:rsidRPr="009D38DB">
        <w:t>:</w:t>
      </w:r>
      <w:r w:rsidR="009D38DB">
        <w:rPr>
          <w:lang w:val="en-US"/>
        </w:rPr>
        <w:t>HM</w:t>
      </w:r>
      <w:r w:rsidR="009D38DB" w:rsidRPr="009D38DB">
        <w:t>070501</w:t>
      </w:r>
      <w:r w:rsidR="009D38DB">
        <w:rPr>
          <w:lang w:val="en-US"/>
        </w:rPr>
        <w:t>T</w:t>
      </w:r>
      <w:r w:rsidR="009D38DB" w:rsidRPr="009D38DB">
        <w:t>07_16030700101.</w:t>
      </w:r>
      <w:r w:rsidR="009D38DB">
        <w:rPr>
          <w:lang w:val="en-US"/>
        </w:rPr>
        <w:t>xml</w:t>
      </w:r>
      <w:r w:rsidR="009D38DB">
        <w:t xml:space="preserve"> – где 070501 – код МО, </w:t>
      </w:r>
      <w:r w:rsidR="009D38DB" w:rsidRPr="009D38DB">
        <w:t xml:space="preserve">07 – </w:t>
      </w:r>
      <w:r w:rsidR="009D38DB">
        <w:t xml:space="preserve">код </w:t>
      </w:r>
      <w:r w:rsidR="00B43AFF">
        <w:t>ТФ ОМС</w:t>
      </w:r>
      <w:r w:rsidR="009D38DB">
        <w:t>, 1603 – период, 07001 – код СМО, 01</w:t>
      </w:r>
      <w:r w:rsidR="00A8489A">
        <w:t>–</w:t>
      </w:r>
      <w:r w:rsidR="009D38DB">
        <w:t xml:space="preserve"> порядковый 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t xml:space="preserve">где07001 – код СМО,  </w:t>
      </w:r>
      <w:r w:rsidR="009D38DB" w:rsidRPr="009D38DB">
        <w:t xml:space="preserve">07 – </w:t>
      </w:r>
      <w:r w:rsidR="009D38DB">
        <w:t xml:space="preserve">код </w:t>
      </w:r>
      <w:r w:rsidR="00B43AFF">
        <w:t>ТФ ОМС</w:t>
      </w:r>
      <w:r w:rsidR="009D38DB">
        <w:t>, 1603 – период, 070501 – код МО, 01</w:t>
      </w:r>
      <w:r w:rsidR="00A8489A">
        <w:t>–</w:t>
      </w:r>
      <w:r w:rsidR="009D38DB">
        <w:t xml:space="preserve"> порядковый номер пакета)</w:t>
      </w:r>
      <w:r>
        <w:t>.</w:t>
      </w:r>
    </w:p>
    <w:p w:rsidR="002A1519" w:rsidRPr="00944CDD" w:rsidRDefault="00FD2093" w:rsidP="00944CDD">
      <w:pPr>
        <w:ind w:firstLine="709"/>
        <w:jc w:val="both"/>
        <w:rPr>
          <w:sz w:val="28"/>
          <w:szCs w:val="28"/>
          <w:lang w:eastAsia="ar-SA"/>
        </w:rPr>
      </w:pPr>
      <w:r w:rsidRPr="00944CDD">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944CDD">
        <w:rPr>
          <w:sz w:val="28"/>
          <w:szCs w:val="28"/>
          <w:lang w:eastAsia="ar-SA"/>
        </w:rPr>
        <w:t>получателя производится автоматизированный форматно</w:t>
      </w:r>
      <w:r w:rsidR="00A8489A">
        <w:rPr>
          <w:sz w:val="28"/>
          <w:szCs w:val="28"/>
          <w:lang w:eastAsia="ar-SA"/>
        </w:rPr>
        <w:t>–</w:t>
      </w:r>
      <w:r w:rsidRPr="00944CDD">
        <w:rPr>
          <w:sz w:val="28"/>
          <w:szCs w:val="28"/>
          <w:lang w:eastAsia="ar-SA"/>
        </w:rPr>
        <w:t>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fldSimple w:instr=" REF _Ref373157517 \r \h \t \* MERGEFORMAT ">
        <w:r w:rsidR="00014329" w:rsidRPr="00944CDD">
          <w:rPr>
            <w:rFonts w:eastAsia="MS Mincho"/>
            <w:sz w:val="28"/>
            <w:szCs w:val="28"/>
          </w:rPr>
          <w:t>Б.5</w:t>
        </w:r>
      </w:fldSimple>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2E28AF">
        <w:rPr>
          <w:sz w:val="28"/>
          <w:szCs w:val="28"/>
        </w:rPr>
        <w:t xml:space="preserve">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w:t>
      </w:r>
      <w:r w:rsidR="00A8489A">
        <w:t>–</w:t>
      </w:r>
      <w:r w:rsidR="0092075B">
        <w:t xml:space="preserve">обязательный реквизит. При отсутствии, не передается и не создается в ветке </w:t>
      </w:r>
      <w:proofErr w:type="spellStart"/>
      <w:r w:rsidR="0092075B">
        <w:t>xml</w:t>
      </w:r>
      <w:proofErr w:type="spellEnd"/>
      <w:r w:rsidR="0092075B">
        <w:t>.</w:t>
      </w:r>
    </w:p>
    <w:p w:rsidR="002A1519" w:rsidRPr="00944CDD" w:rsidRDefault="002A1519" w:rsidP="00944CDD">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lastRenderedPageBreak/>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w:t>
      </w:r>
      <w:r w:rsidR="00A8489A">
        <w:t>–</w:t>
      </w:r>
      <w:r w:rsidRPr="00944CDD">
        <w:t>ММ</w:t>
      </w:r>
      <w:r w:rsidR="00A8489A">
        <w:t>–</w:t>
      </w:r>
      <w:r w:rsidRPr="00944CDD">
        <w:t>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w:t>
            </w:r>
            <w:r>
              <w:rPr>
                <w:lang w:eastAsia="ru-RU"/>
              </w:rPr>
              <w:lastRenderedPageBreak/>
              <w:t>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при невозможности </w:t>
            </w:r>
            <w:r w:rsidRPr="003F2A66">
              <w:rPr>
                <w:lang w:eastAsia="ru-RU"/>
              </w:rPr>
              <w:lastRenderedPageBreak/>
              <w:t>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Условия оказания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3F2A66" w:rsidRDefault="002A1519" w:rsidP="003F2A66">
            <w:pPr>
              <w:pStyle w:val="1b"/>
              <w:spacing w:before="0" w:after="0"/>
              <w:rPr>
                <w:lang w:eastAsia="ru-RU"/>
              </w:rPr>
            </w:pPr>
            <w:r w:rsidRPr="003F2A66">
              <w:rPr>
                <w:lang w:eastAsia="ru-RU"/>
              </w:rPr>
              <w:t>1 –плановая; 2 – экстренная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936A4" w:rsidP="003F2A66">
            <w:pPr>
              <w:pStyle w:val="1b"/>
              <w:spacing w:before="0" w:after="0"/>
              <w:rPr>
                <w:lang w:val="en-US" w:eastAsia="ru-RU"/>
              </w:rPr>
            </w:pPr>
            <w:r w:rsidRPr="00A62ECA">
              <w:rPr>
                <w:lang w:eastAsia="ru-RU"/>
              </w:rPr>
              <w:t>Т</w:t>
            </w:r>
            <w:r w:rsidR="002A1519" w:rsidRPr="003F2A66">
              <w:rPr>
                <w:lang w:val="en-US" w:eastAsia="ru-RU"/>
              </w:rPr>
              <w:t>(8)</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2A1519" w:rsidRPr="003F2A66" w:rsidRDefault="002A1519" w:rsidP="003F2A66">
            <w:pPr>
              <w:pStyle w:val="1b"/>
              <w:spacing w:before="0" w:after="0"/>
              <w:rPr>
                <w:lang w:eastAsia="ru-RU"/>
              </w:rPr>
            </w:pPr>
            <w:r w:rsidRPr="003F2A66">
              <w:t>Заполняется в зависимости от профиля оказанной 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 xml:space="preserve">Номер истории болезни/ талона амбулаторного </w:t>
            </w:r>
            <w:r w:rsidRPr="003F2A66">
              <w:rPr>
                <w:lang w:eastAsia="ru-RU"/>
              </w:rPr>
              <w:lastRenderedPageBreak/>
              <w:t>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Классификатор МЭС. 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 xml:space="preserve">Результат </w:t>
            </w:r>
            <w:r w:rsidRPr="003F2A66">
              <w:rPr>
                <w:lang w:eastAsia="ru-RU"/>
              </w:rPr>
              <w:lastRenderedPageBreak/>
              <w:t>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2 – в документе, удостоверяющем личность пациента /родителя (представителя)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Код способа оплаты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способов оплаты </w:t>
            </w:r>
            <w:r w:rsidRPr="003F2A66">
              <w:rPr>
                <w:lang w:eastAsia="ru-RU"/>
              </w:rPr>
              <w:lastRenderedPageBreak/>
              <w:t>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w:t>
            </w:r>
            <w:r>
              <w:rPr>
                <w:rFonts w:eastAsia="MS Mincho"/>
              </w:rPr>
              <w:lastRenderedPageBreak/>
              <w:t>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2936A4" w:rsidP="003F2A66">
            <w:pPr>
              <w:pStyle w:val="1b"/>
              <w:spacing w:before="0" w:after="0"/>
              <w:rPr>
                <w:lang w:eastAsia="ru-RU"/>
              </w:rPr>
            </w:pPr>
            <w:r w:rsidRPr="00A62ECA">
              <w:rPr>
                <w:lang w:eastAsia="ru-RU"/>
              </w:rPr>
              <w:t>Т</w:t>
            </w:r>
            <w:r w:rsidR="009B0F96" w:rsidRPr="003F2A66">
              <w:rPr>
                <w:lang w:eastAsia="ru-RU"/>
              </w:rPr>
              <w:t>(8)</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Вид медицинского 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t>Указывается в 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00A8489A">
        <w:rPr>
          <w:sz w:val="28"/>
          <w:szCs w:val="28"/>
        </w:rPr>
        <w:t>–</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proofErr w:type="spellStart"/>
      <w:r w:rsidRPr="008F6901">
        <w:rPr>
          <w:sz w:val="28"/>
          <w:szCs w:val="28"/>
          <w:lang w:val="en-US"/>
        </w:rPr>
        <w:t>TPiNiPpNp</w:t>
      </w:r>
      <w:proofErr w:type="spellEnd"/>
      <w:r w:rsidRPr="008F6901">
        <w:rPr>
          <w:sz w:val="28"/>
          <w:szCs w:val="28"/>
        </w:rPr>
        <w:t>_</w:t>
      </w:r>
      <w:proofErr w:type="spellStart"/>
      <w:r w:rsidRPr="008F6901">
        <w:rPr>
          <w:sz w:val="28"/>
          <w:szCs w:val="28"/>
          <w:lang w:val="en-US"/>
        </w:rPr>
        <w:t>YYMM</w:t>
      </w:r>
      <w:r w:rsidR="000F050E">
        <w:rPr>
          <w:sz w:val="28"/>
          <w:szCs w:val="28"/>
          <w:lang w:val="en-US"/>
        </w:rPr>
        <w:t>Un</w:t>
      </w:r>
      <w:r w:rsidRPr="008F6901">
        <w:rPr>
          <w:sz w:val="28"/>
          <w:szCs w:val="28"/>
          <w:lang w:val="en-US"/>
        </w:rPr>
        <w:t>N</w:t>
      </w:r>
      <w:proofErr w:type="spellEnd"/>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lastRenderedPageBreak/>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r w:rsidRPr="009D38DB">
        <w:t>:</w:t>
      </w:r>
      <w:r>
        <w:rPr>
          <w:lang w:val="en-US"/>
        </w:rPr>
        <w:t>TM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8F6901">
        <w:rPr>
          <w:sz w:val="28"/>
          <w:szCs w:val="28"/>
          <w:lang w:eastAsia="ar-SA"/>
        </w:rPr>
        <w:t>получателя производится автоматизированный форматно</w:t>
      </w:r>
      <w:r w:rsidR="00A8489A">
        <w:rPr>
          <w:sz w:val="28"/>
          <w:szCs w:val="28"/>
          <w:lang w:eastAsia="ar-SA"/>
        </w:rPr>
        <w:t>–</w:t>
      </w:r>
      <w:r w:rsidRPr="008F6901">
        <w:rPr>
          <w:sz w:val="28"/>
          <w:szCs w:val="28"/>
          <w:lang w:eastAsia="ar-SA"/>
        </w:rPr>
        <w:t>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fldSimple w:instr=" REF _Ref373157517 \r \h \t \* MERGEFORMAT ">
        <w:r w:rsidR="00014329" w:rsidRPr="008F6901">
          <w:rPr>
            <w:rFonts w:eastAsia="MS Mincho"/>
            <w:sz w:val="28"/>
            <w:szCs w:val="28"/>
          </w:rPr>
          <w:t>Б.5</w:t>
        </w:r>
      </w:fldSimple>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lastRenderedPageBreak/>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8F6901">
        <w:rPr>
          <w:sz w:val="28"/>
          <w:szCs w:val="28"/>
        </w:rPr>
        <w:t xml:space="preserve">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w:t>
      </w:r>
      <w:r w:rsidR="00A8489A">
        <w:t>–</w:t>
      </w:r>
      <w:r w:rsidR="0092075B">
        <w:t xml:space="preserve">обязательный реквизит. При отсутствии, не передается и не создается в ветке </w:t>
      </w:r>
      <w:proofErr w:type="spellStart"/>
      <w:r w:rsidR="0092075B">
        <w:t>xml</w:t>
      </w:r>
      <w:proofErr w:type="spellEnd"/>
      <w:r w:rsidR="0092075B">
        <w:t>.</w:t>
      </w:r>
    </w:p>
    <w:p w:rsidR="002A1519" w:rsidRPr="008F6901" w:rsidRDefault="002A1519" w:rsidP="008F6901">
      <w:pPr>
        <w:pStyle w:val="aff9"/>
        <w:widowControl/>
        <w:numPr>
          <w:ilvl w:val="0"/>
          <w:numId w:val="31"/>
        </w:numPr>
        <w:autoSpaceDN/>
        <w:adjustRightInd/>
        <w:ind w:left="0"/>
        <w:contextualSpacing/>
        <w:jc w:val="both"/>
      </w:pPr>
      <w:r w:rsidRPr="008F6901">
        <w:t xml:space="preserve">М </w:t>
      </w:r>
      <w:r w:rsidR="00A8489A">
        <w:t>–</w:t>
      </w:r>
      <w:r w:rsidRPr="008F6901">
        <w:t xml:space="preserve">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w:t>
      </w:r>
      <w:r w:rsidR="00A8489A">
        <w:t>–</w:t>
      </w:r>
      <w:r w:rsidRPr="00A62ECA">
        <w:t>ММ</w:t>
      </w:r>
      <w:r w:rsidR="00A8489A">
        <w:t>–</w:t>
      </w:r>
      <w:r w:rsidRPr="00A62ECA">
        <w:t>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 xml:space="preserve">Имя файла без </w:t>
            </w:r>
            <w:r w:rsidRPr="00A62ECA">
              <w:rPr>
                <w:lang w:eastAsia="ru-RU"/>
              </w:rPr>
              <w:lastRenderedPageBreak/>
              <w:t>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 xml:space="preserve">Сумма, снятая с оплаты по результатам МЭЭ, заполняется после </w:t>
            </w:r>
            <w:r w:rsidRPr="00A62ECA">
              <w:rPr>
                <w:lang w:eastAsia="ru-RU"/>
              </w:rPr>
              <w:lastRenderedPageBreak/>
              <w:t>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lastRenderedPageBreak/>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методов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2A1519" w:rsidRPr="00A62ECA" w:rsidRDefault="002A1519" w:rsidP="003F2A66">
            <w:pPr>
              <w:pStyle w:val="1b"/>
              <w:spacing w:before="0" w:after="0"/>
              <w:rPr>
                <w:lang w:eastAsia="ru-RU"/>
              </w:rPr>
            </w:pPr>
            <w:r w:rsidRPr="00A62ECA">
              <w:rPr>
                <w:lang w:eastAsia="ru-RU"/>
              </w:rPr>
              <w:t>1 –плановая; 2 – экстренная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936A4" w:rsidP="003F2A66">
            <w:pPr>
              <w:pStyle w:val="1b"/>
              <w:spacing w:before="0" w:after="0"/>
              <w:rPr>
                <w:lang w:val="en-US" w:eastAsia="ru-RU"/>
              </w:rPr>
            </w:pPr>
            <w:r w:rsidRPr="00A62ECA">
              <w:rPr>
                <w:lang w:eastAsia="ru-RU"/>
              </w:rPr>
              <w:t>Т</w:t>
            </w:r>
            <w:r w:rsidR="002A1519" w:rsidRPr="002727CA">
              <w:rPr>
                <w:lang w:val="en-US"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 xml:space="preserve">Указывается значение параметра </w:t>
            </w:r>
            <w:r>
              <w:lastRenderedPageBreak/>
              <w:t>«</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Количество единиц оплаты медицинской помощи</w:t>
            </w:r>
          </w:p>
        </w:tc>
        <w:tc>
          <w:tcPr>
            <w:tcW w:w="2503" w:type="dxa"/>
          </w:tcPr>
          <w:p w:rsidR="00AE2C6D" w:rsidRPr="00AE2C6D" w:rsidRDefault="00AE2C6D" w:rsidP="003F2A66">
            <w:pPr>
              <w:pStyle w:val="1b"/>
              <w:spacing w:before="0" w:after="0"/>
              <w:rPr>
                <w:lang w:eastAsia="ru-RU"/>
              </w:rPr>
            </w:pPr>
            <w:r>
              <w:rPr>
                <w:lang w:eastAsia="ru-RU"/>
              </w:rPr>
              <w:t>Заполняется</w:t>
            </w:r>
            <w:r w:rsidRPr="00AE2C6D">
              <w:rPr>
                <w:lang w:eastAsia="ru-RU"/>
              </w:rPr>
              <w:t>:</w:t>
            </w:r>
          </w:p>
          <w:p w:rsidR="002A1519" w:rsidRDefault="00A8489A" w:rsidP="003F2A66">
            <w:pPr>
              <w:pStyle w:val="1b"/>
              <w:spacing w:before="0" w:after="0"/>
              <w:rPr>
                <w:lang w:eastAsia="ru-RU"/>
              </w:rPr>
            </w:pPr>
            <w:r>
              <w:rPr>
                <w:lang w:eastAsia="ru-RU"/>
              </w:rPr>
              <w:t>–</w:t>
            </w:r>
            <w:r w:rsidR="00AE2C6D">
              <w:rPr>
                <w:lang w:eastAsia="ru-RU"/>
              </w:rPr>
              <w:t xml:space="preserve"> в случае условия оплаты стационар</w:t>
            </w:r>
            <w:r w:rsidR="000D7556">
              <w:rPr>
                <w:lang w:eastAsia="ru-RU"/>
              </w:rPr>
              <w:t xml:space="preserve">, ВМП, реабилитации </w:t>
            </w:r>
            <w:r w:rsidR="00AE2C6D">
              <w:rPr>
                <w:lang w:eastAsia="ru-RU"/>
              </w:rPr>
              <w:t xml:space="preserve"> количество – кол</w:t>
            </w:r>
            <w:r>
              <w:rPr>
                <w:lang w:eastAsia="ru-RU"/>
              </w:rPr>
              <w:t>–</w:t>
            </w:r>
            <w:r w:rsidR="00AE2C6D">
              <w:rPr>
                <w:lang w:eastAsia="ru-RU"/>
              </w:rPr>
              <w:t xml:space="preserve">во </w:t>
            </w:r>
            <w:proofErr w:type="spellStart"/>
            <w:r w:rsidR="00AE2C6D">
              <w:rPr>
                <w:lang w:eastAsia="ru-RU"/>
              </w:rPr>
              <w:t>койко</w:t>
            </w:r>
            <w:proofErr w:type="spellEnd"/>
            <w:r>
              <w:rPr>
                <w:lang w:eastAsia="ru-RU"/>
              </w:rPr>
              <w:t>–</w:t>
            </w:r>
            <w:r w:rsidR="00AE2C6D">
              <w:rPr>
                <w:lang w:eastAsia="ru-RU"/>
              </w:rPr>
              <w:t xml:space="preserve">дней </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дневной стационар – кол</w:t>
            </w:r>
            <w:r>
              <w:rPr>
                <w:lang w:eastAsia="ru-RU"/>
              </w:rPr>
              <w:t>–</w:t>
            </w:r>
            <w:r w:rsidR="00AE2C6D">
              <w:rPr>
                <w:lang w:eastAsia="ru-RU"/>
              </w:rPr>
              <w:t xml:space="preserve">во </w:t>
            </w:r>
            <w:proofErr w:type="spellStart"/>
            <w:r w:rsidR="00AE2C6D">
              <w:rPr>
                <w:lang w:eastAsia="ru-RU"/>
              </w:rPr>
              <w:t>пациенто</w:t>
            </w:r>
            <w:proofErr w:type="spellEnd"/>
            <w:r>
              <w:rPr>
                <w:lang w:eastAsia="ru-RU"/>
              </w:rPr>
              <w:t>–</w:t>
            </w:r>
            <w:r w:rsidR="00AE2C6D">
              <w:rPr>
                <w:lang w:eastAsia="ru-RU"/>
              </w:rPr>
              <w:t>дней</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обращение, </w:t>
            </w:r>
            <w:r w:rsidR="00AE2C6D">
              <w:rPr>
                <w:lang w:eastAsia="ru-RU"/>
              </w:rPr>
              <w:lastRenderedPageBreak/>
              <w:t>посещения, диспансеризации – кол</w:t>
            </w:r>
            <w:r>
              <w:rPr>
                <w:lang w:eastAsia="ru-RU"/>
              </w:rPr>
              <w:t>–</w:t>
            </w:r>
            <w:r w:rsidR="00AE2C6D">
              <w:rPr>
                <w:lang w:eastAsia="ru-RU"/>
              </w:rPr>
              <w:t>во посещений</w:t>
            </w:r>
          </w:p>
          <w:p w:rsidR="000D7556" w:rsidRPr="00A62ECA" w:rsidRDefault="00A8489A" w:rsidP="003F2A66">
            <w:pPr>
              <w:pStyle w:val="1b"/>
              <w:spacing w:before="0" w:after="0"/>
              <w:rPr>
                <w:lang w:eastAsia="ru-RU"/>
              </w:rPr>
            </w:pPr>
            <w:r>
              <w:rPr>
                <w:lang w:eastAsia="ru-RU"/>
              </w:rPr>
              <w:t>–</w:t>
            </w:r>
            <w:r w:rsidR="000D7556">
              <w:rPr>
                <w:lang w:eastAsia="ru-RU"/>
              </w:rPr>
              <w:t xml:space="preserve"> в случае условия оплаты стоматология – кол</w:t>
            </w:r>
            <w:r>
              <w:rPr>
                <w:lang w:eastAsia="ru-RU"/>
              </w:rPr>
              <w:t>–</w:t>
            </w:r>
            <w:r w:rsidR="000D7556">
              <w:rPr>
                <w:lang w:eastAsia="ru-RU"/>
              </w:rPr>
              <w:t>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w:t>
            </w:r>
            <w:r w:rsidR="00A8489A">
              <w:rPr>
                <w:rFonts w:eastAsia="MS Mincho"/>
                <w:lang w:eastAsia="ru-RU"/>
              </w:rPr>
              <w:t>–</w:t>
            </w:r>
            <w:r w:rsidRPr="002727CA">
              <w:rPr>
                <w:rFonts w:eastAsia="MS Mincho"/>
                <w:lang w:eastAsia="ru-RU"/>
              </w:rPr>
              <w:t xml:space="preserve">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причины отказа (частичной) оплаты</w:t>
            </w:r>
          </w:p>
        </w:tc>
        <w:tc>
          <w:tcPr>
            <w:tcW w:w="2503" w:type="dxa"/>
          </w:tcPr>
          <w:p w:rsidR="002A1519" w:rsidRPr="00A62ECA" w:rsidRDefault="002A1519" w:rsidP="003F2A66">
            <w:pPr>
              <w:pStyle w:val="1b"/>
              <w:spacing w:before="0" w:after="0"/>
            </w:pPr>
            <w:r w:rsidRPr="002727CA">
              <w:rPr>
                <w:rFonts w:eastAsia="MS Mincho"/>
              </w:rPr>
              <w:t>F014 Классификатор 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w:t>
            </w:r>
            <w:r>
              <w:rPr>
                <w:rFonts w:eastAsia="MS Mincho"/>
              </w:rPr>
              <w:lastRenderedPageBreak/>
              <w:t>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w:t>
            </w:r>
            <w:r w:rsidR="00B43AFF">
              <w:rPr>
                <w:rFonts w:eastAsia="MS Mincho"/>
              </w:rPr>
              <w:t>ТФ ОМС</w:t>
            </w:r>
            <w:r w:rsidRPr="002727CA">
              <w:rPr>
                <w:rFonts w:eastAsia="MS Mincho"/>
              </w:rPr>
              <w:t xml:space="preserve">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936A4" w:rsidP="003F2A66">
            <w:pPr>
              <w:pStyle w:val="1b"/>
              <w:spacing w:before="0" w:after="0"/>
              <w:rPr>
                <w:lang w:eastAsia="ru-RU"/>
              </w:rPr>
            </w:pPr>
            <w:r w:rsidRPr="00A62ECA">
              <w:rPr>
                <w:lang w:eastAsia="ru-RU"/>
              </w:rPr>
              <w:t>Т</w:t>
            </w:r>
            <w:r w:rsidR="002A1519" w:rsidRPr="00A62ECA">
              <w:rPr>
                <w:lang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 xml:space="preserve">Информационное взаимодействие между </w:t>
      </w:r>
      <w:r w:rsidR="00B43AFF">
        <w:rPr>
          <w:sz w:val="28"/>
          <w:szCs w:val="28"/>
        </w:rPr>
        <w:t>ТФ ОМС</w:t>
      </w:r>
      <w:r w:rsidRPr="00A840C5">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1"/>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00A8489A">
        <w:rPr>
          <w:sz w:val="28"/>
          <w:szCs w:val="28"/>
        </w:rPr>
        <w:t>–</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proofErr w:type="spellStart"/>
      <w:r w:rsidR="002A1519" w:rsidRPr="00A840C5">
        <w:rPr>
          <w:sz w:val="28"/>
          <w:szCs w:val="28"/>
          <w:lang w:val="en-US"/>
        </w:rPr>
        <w:t>PiNiPpNp</w:t>
      </w:r>
      <w:proofErr w:type="spellEnd"/>
      <w:r w:rsidR="002A1519" w:rsidRPr="00A840C5">
        <w:rPr>
          <w:sz w:val="28"/>
          <w:szCs w:val="28"/>
        </w:rPr>
        <w:t>_</w:t>
      </w:r>
      <w:proofErr w:type="spellStart"/>
      <w:r w:rsidR="002A1519" w:rsidRPr="00A840C5">
        <w:rPr>
          <w:sz w:val="28"/>
          <w:szCs w:val="28"/>
          <w:lang w:val="en-US"/>
        </w:rPr>
        <w:t>YYMM</w:t>
      </w:r>
      <w:r w:rsidR="000F050E">
        <w:rPr>
          <w:sz w:val="28"/>
          <w:szCs w:val="28"/>
          <w:lang w:val="en-US"/>
        </w:rPr>
        <w:t>Un</w:t>
      </w:r>
      <w:r w:rsidR="002A1519" w:rsidRPr="00A840C5">
        <w:rPr>
          <w:sz w:val="28"/>
          <w:szCs w:val="28"/>
          <w:lang w:val="en-US"/>
        </w:rPr>
        <w:t>N</w:t>
      </w:r>
      <w:proofErr w:type="spellEnd"/>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lastRenderedPageBreak/>
        <w:t>D</w:t>
      </w:r>
      <w:r w:rsidRPr="00EA28F1">
        <w:rPr>
          <w:lang w:val="en-US"/>
        </w:rPr>
        <w:t>P</w:t>
      </w:r>
      <w:r w:rsidR="00A8489A">
        <w:t>–</w:t>
      </w:r>
      <w:r w:rsidRPr="00EA28F1">
        <w:t xml:space="preserve">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00A8489A">
        <w:t>–</w:t>
      </w:r>
      <w:r w:rsidRPr="00EA28F1">
        <w:t xml:space="preserve">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00A8489A">
        <w:t>–</w:t>
      </w:r>
      <w:r w:rsidRPr="00EA28F1">
        <w:t xml:space="preserve">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rsidR="00A8489A">
        <w:t>–</w:t>
      </w:r>
      <w:r>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t>–</w:t>
      </w:r>
      <w:r>
        <w:t>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rsidR="00A8489A">
        <w:t>–</w:t>
      </w:r>
      <w:r>
        <w:t xml:space="preserve"> для реестров на оплату медицинской помощи, оказанной застрахованному лицу в рамках диспансеризации детей</w:t>
      </w:r>
      <w:r w:rsidR="00A8489A">
        <w:t>–</w:t>
      </w:r>
      <w:r>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sidRPr="0071382E">
        <w:rPr>
          <w:lang w:val="en-US"/>
        </w:rPr>
        <w:t>R</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r w:rsidR="00A8489A">
        <w:t>–</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proofErr w:type="spellStart"/>
      <w:r>
        <w:t>ит</w:t>
      </w:r>
      <w:proofErr w:type="spellEnd"/>
      <w:r w:rsidRPr="00130F06">
        <w:rPr>
          <w:lang w:val="en-US"/>
        </w:rPr>
        <w:t>.</w:t>
      </w:r>
      <w:proofErr w:type="spellStart"/>
      <w:r>
        <w:t>д</w:t>
      </w:r>
      <w:proofErr w:type="spellEnd"/>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lastRenderedPageBreak/>
        <w:t>Pp</w:t>
      </w:r>
      <w:r w:rsidRPr="00A62ECA">
        <w:t xml:space="preserve"> – Параметр, определяющий организацию </w:t>
      </w:r>
      <w:r w:rsidR="00A8489A">
        <w:t>–</w:t>
      </w:r>
      <w:r w:rsidRPr="00A62ECA">
        <w:t>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w:t>
      </w:r>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t>D</w:t>
      </w:r>
      <w:r>
        <w:rPr>
          <w:lang w:val="en-US"/>
        </w:rPr>
        <w:t>RS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A840C5">
        <w:rPr>
          <w:sz w:val="28"/>
          <w:szCs w:val="28"/>
          <w:lang w:eastAsia="ar-SA"/>
        </w:rPr>
        <w:t>получателя производится автоматизированный форматно</w:t>
      </w:r>
      <w:r w:rsidR="00A8489A">
        <w:rPr>
          <w:sz w:val="28"/>
          <w:szCs w:val="28"/>
          <w:lang w:eastAsia="ar-SA"/>
        </w:rPr>
        <w:t>–</w:t>
      </w:r>
      <w:r w:rsidRPr="00A840C5">
        <w:rPr>
          <w:sz w:val="28"/>
          <w:szCs w:val="28"/>
          <w:lang w:eastAsia="ar-SA"/>
        </w:rPr>
        <w:t>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4A0C93">
        <w:rPr>
          <w:rFonts w:eastAsia="MS Mincho"/>
          <w:sz w:val="28"/>
          <w:szCs w:val="28"/>
        </w:rPr>
        <w:t>Результаты Ф</w:t>
      </w:r>
      <w:r w:rsidRPr="00A840C5">
        <w:rPr>
          <w:rFonts w:eastAsia="MS Mincho"/>
          <w:sz w:val="28"/>
          <w:szCs w:val="28"/>
        </w:rPr>
        <w:t xml:space="preserve">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в начало имени файла добавляется символ</w:t>
      </w:r>
      <w:r w:rsidRPr="00A840C5">
        <w:rPr>
          <w:rFonts w:eastAsia="MS Mincho"/>
          <w:sz w:val="28"/>
          <w:szCs w:val="28"/>
          <w:lang w:val="en-US"/>
        </w:rPr>
        <w:t>V</w:t>
      </w:r>
      <w:r w:rsidRPr="00A840C5">
        <w:rPr>
          <w:rFonts w:eastAsia="MS Mincho"/>
          <w:sz w:val="28"/>
          <w:szCs w:val="28"/>
        </w:rPr>
        <w:t>. Структура файла приведена в таблице</w:t>
      </w:r>
      <w:fldSimple w:instr=" REF _Ref373157517 \r \h \t \* MERGEFORMAT ">
        <w:r w:rsidR="00014329" w:rsidRPr="00A840C5">
          <w:rPr>
            <w:rFonts w:eastAsia="MS Mincho"/>
            <w:sz w:val="28"/>
            <w:szCs w:val="28"/>
          </w:rPr>
          <w:t>Б.5</w:t>
        </w:r>
      </w:fldSimple>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lastRenderedPageBreak/>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A840C5">
        <w:rPr>
          <w:sz w:val="28"/>
          <w:szCs w:val="28"/>
        </w:rPr>
        <w:t xml:space="preserve">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w:t>
      </w:r>
      <w:r w:rsidR="00A8489A">
        <w:t>–</w:t>
      </w:r>
      <w:r w:rsidRPr="00A62ECA">
        <w:t>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w:t>
      </w:r>
      <w:r w:rsidR="00A8489A">
        <w:t>–</w:t>
      </w:r>
      <w:r w:rsidRPr="00A840C5">
        <w:t>ММ</w:t>
      </w:r>
      <w:r w:rsidR="00A8489A">
        <w:t>–</w:t>
      </w:r>
      <w:r w:rsidRPr="00A840C5">
        <w:t>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 xml:space="preserve">Сумма, снятая с оплаты по результатам ЭКМП, заполняется после </w:t>
            </w:r>
            <w:r w:rsidRPr="003F2A66">
              <w:lastRenderedPageBreak/>
              <w:t>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 xml:space="preserve">Номер документа, подтверждающего </w:t>
            </w:r>
            <w:r w:rsidRPr="003F2A66">
              <w:lastRenderedPageBreak/>
              <w:t>факт страхования по ОМС</w:t>
            </w:r>
          </w:p>
        </w:tc>
        <w:tc>
          <w:tcPr>
            <w:tcW w:w="2503" w:type="dxa"/>
          </w:tcPr>
          <w:p w:rsidR="002A1519" w:rsidRPr="003F2A66" w:rsidRDefault="002A1519" w:rsidP="003F2A66">
            <w:r w:rsidRPr="003F2A66">
              <w:lastRenderedPageBreak/>
              <w:t xml:space="preserve">Для полисов единого образца указывается </w:t>
            </w:r>
            <w:r w:rsidRPr="003F2A66">
              <w:lastRenderedPageBreak/>
              <w:t>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2936A4">
            <w:pPr>
              <w:rPr>
                <w:lang w:val="en-US"/>
              </w:rPr>
            </w:pPr>
            <w:r w:rsidRPr="003F2A66">
              <w:rPr>
                <w:lang w:val="en-US"/>
              </w:rPr>
              <w:t>N(</w:t>
            </w:r>
            <w:r w:rsidR="002936A4">
              <w:rPr>
                <w:lang w:val="en-US"/>
              </w:rPr>
              <w:t>2</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w:t>
            </w:r>
            <w:r w:rsidR="00A8489A">
              <w:rPr>
                <w:rFonts w:eastAsia="MS Mincho"/>
              </w:rPr>
              <w:t>–</w:t>
            </w:r>
            <w:r w:rsidRPr="003F2A66">
              <w:rPr>
                <w:rFonts w:eastAsia="MS Mincho"/>
              </w:rPr>
              <w:t xml:space="preserve">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lastRenderedPageBreak/>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w:t>
            </w:r>
            <w:r w:rsidR="00B43AFF">
              <w:rPr>
                <w:rFonts w:eastAsia="MS Mincho"/>
              </w:rPr>
              <w:t>ТФ ОМС</w:t>
            </w:r>
            <w:r w:rsidRPr="003F2A66">
              <w:rPr>
                <w:rFonts w:eastAsia="MS Mincho"/>
              </w:rPr>
              <w:t xml:space="preserve">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bookmarkStart w:id="22" w:name="_GoBack"/>
            <w:bookmarkEnd w:id="22"/>
          </w:p>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CODE_USL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2727CA" w:rsidRDefault="00947B32" w:rsidP="00C76EFC">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Код услуги</w:t>
            </w:r>
          </w:p>
        </w:tc>
        <w:tc>
          <w:tcPr>
            <w:tcW w:w="2503" w:type="dxa"/>
          </w:tcPr>
          <w:p w:rsidR="00947B32" w:rsidRPr="00A62ECA" w:rsidRDefault="00947B32" w:rsidP="00C76EFC">
            <w:pPr>
              <w:pStyle w:val="1b"/>
              <w:spacing w:before="0" w:after="0"/>
              <w:rPr>
                <w:lang w:eastAsia="ru-RU"/>
              </w:rPr>
            </w:pPr>
            <w:r w:rsidRPr="00A62ECA">
              <w:rPr>
                <w:lang w:eastAsia="ru-RU"/>
              </w:rPr>
              <w:t>Территориальный классификатор услуг</w:t>
            </w:r>
          </w:p>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KOL_USL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A62ECA" w:rsidRDefault="00947B32" w:rsidP="00C76EFC">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Количество услуг (кратность услуги)</w:t>
            </w:r>
          </w:p>
        </w:tc>
        <w:tc>
          <w:tcPr>
            <w:tcW w:w="2503" w:type="dxa"/>
          </w:tcPr>
          <w:p w:rsidR="00947B32" w:rsidRPr="00A62ECA" w:rsidRDefault="00947B32" w:rsidP="00C76EFC">
            <w:pPr>
              <w:pStyle w:val="1b"/>
              <w:spacing w:before="0" w:after="0"/>
              <w:rPr>
                <w:lang w:eastAsia="ru-RU"/>
              </w:rPr>
            </w:pP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TARIF</w:t>
            </w:r>
          </w:p>
        </w:tc>
        <w:tc>
          <w:tcPr>
            <w:tcW w:w="709" w:type="dxa"/>
            <w:noWrap/>
          </w:tcPr>
          <w:p w:rsidR="00AA0354" w:rsidRPr="002727CA" w:rsidRDefault="00AA0354" w:rsidP="00C76EFC">
            <w:pPr>
              <w:pStyle w:val="1b"/>
              <w:spacing w:before="0" w:after="0"/>
              <w:rPr>
                <w:lang w:val="en-US" w:eastAsia="ru-RU"/>
              </w:rPr>
            </w:pPr>
            <w:r w:rsidRPr="00A62ECA">
              <w:rPr>
                <w:lang w:eastAsia="ru-RU"/>
              </w:rPr>
              <w:t>У</w:t>
            </w:r>
          </w:p>
        </w:tc>
        <w:tc>
          <w:tcPr>
            <w:tcW w:w="1134" w:type="dxa"/>
            <w:noWrap/>
          </w:tcPr>
          <w:p w:rsidR="00AA0354" w:rsidRPr="002727CA" w:rsidRDefault="00AA0354" w:rsidP="00C76EFC">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AA0354" w:rsidRPr="00A62ECA" w:rsidRDefault="00AA0354" w:rsidP="00C76EFC">
            <w:pPr>
              <w:pStyle w:val="1b"/>
              <w:spacing w:before="0" w:after="0"/>
              <w:rPr>
                <w:lang w:eastAsia="ru-RU"/>
              </w:rPr>
            </w:pPr>
            <w:r w:rsidRPr="00A62ECA">
              <w:rPr>
                <w:lang w:eastAsia="ru-RU"/>
              </w:rPr>
              <w:t xml:space="preserve">Тариф </w:t>
            </w:r>
          </w:p>
        </w:tc>
        <w:tc>
          <w:tcPr>
            <w:tcW w:w="2503" w:type="dxa"/>
            <w:vMerge w:val="restart"/>
          </w:tcPr>
          <w:p w:rsidR="00AA0354" w:rsidRPr="00A62ECA" w:rsidRDefault="00AA0354" w:rsidP="00C76EFC">
            <w:pPr>
              <w:pStyle w:val="1b"/>
              <w:spacing w:after="0"/>
              <w:rPr>
                <w:lang w:eastAsia="ru-RU"/>
              </w:rPr>
            </w:pPr>
            <w:r>
              <w:rPr>
                <w:lang w:eastAsia="ru-RU"/>
              </w:rPr>
              <w:t>Заполняется в случае, если тарификация идет по услугам.</w:t>
            </w: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SUMV_USL</w:t>
            </w:r>
          </w:p>
        </w:tc>
        <w:tc>
          <w:tcPr>
            <w:tcW w:w="709" w:type="dxa"/>
            <w:noWrap/>
          </w:tcPr>
          <w:p w:rsidR="00AA0354" w:rsidRPr="00C76EFC" w:rsidRDefault="00AA0354" w:rsidP="00C76EFC">
            <w:pPr>
              <w:pStyle w:val="1b"/>
              <w:spacing w:before="0" w:after="0"/>
              <w:rPr>
                <w:lang w:eastAsia="ru-RU"/>
              </w:rPr>
            </w:pPr>
            <w:r>
              <w:rPr>
                <w:lang w:eastAsia="ru-RU"/>
              </w:rPr>
              <w:t>У</w:t>
            </w:r>
          </w:p>
        </w:tc>
        <w:tc>
          <w:tcPr>
            <w:tcW w:w="1134" w:type="dxa"/>
            <w:noWrap/>
          </w:tcPr>
          <w:p w:rsidR="00AA0354" w:rsidRPr="00A62ECA" w:rsidRDefault="00AA0354" w:rsidP="00C76EFC">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AA0354" w:rsidRPr="00A62ECA" w:rsidRDefault="00AA0354" w:rsidP="00C76EFC">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vMerge/>
          </w:tcPr>
          <w:p w:rsidR="00AA0354" w:rsidRPr="00A62ECA" w:rsidRDefault="00AA0354" w:rsidP="00C76EFC">
            <w:pPr>
              <w:pStyle w:val="1b"/>
              <w:spacing w:before="0" w:after="0"/>
              <w:rPr>
                <w:lang w:eastAsia="ru-RU"/>
              </w:rPr>
            </w:pPr>
          </w:p>
        </w:tc>
      </w:tr>
      <w:tr w:rsidR="00C76EFC" w:rsidRPr="003F2A66" w:rsidTr="002A1519">
        <w:trPr>
          <w:jc w:val="center"/>
        </w:trPr>
        <w:tc>
          <w:tcPr>
            <w:tcW w:w="1797" w:type="dxa"/>
            <w:noWrap/>
          </w:tcPr>
          <w:p w:rsidR="00C76EFC" w:rsidRPr="003F2A66" w:rsidRDefault="00C76EFC" w:rsidP="003F2A66"/>
        </w:tc>
        <w:tc>
          <w:tcPr>
            <w:tcW w:w="1985" w:type="dxa"/>
            <w:noWrap/>
          </w:tcPr>
          <w:p w:rsidR="00C76EFC" w:rsidRPr="003F2A66" w:rsidRDefault="00C76EFC" w:rsidP="003F2A66">
            <w:pPr>
              <w:rPr>
                <w:lang w:val="en-US"/>
              </w:rPr>
            </w:pPr>
            <w:r w:rsidRPr="003F2A66">
              <w:rPr>
                <w:lang w:val="en-US"/>
              </w:rPr>
              <w:t>CODE_MD</w:t>
            </w:r>
          </w:p>
        </w:tc>
        <w:tc>
          <w:tcPr>
            <w:tcW w:w="709" w:type="dxa"/>
            <w:noWrap/>
          </w:tcPr>
          <w:p w:rsidR="00C76EFC" w:rsidRPr="003F2A66" w:rsidRDefault="00C76EFC" w:rsidP="003F2A66">
            <w:pPr>
              <w:rPr>
                <w:lang w:val="en-US"/>
              </w:rPr>
            </w:pPr>
            <w:r w:rsidRPr="003F2A66">
              <w:rPr>
                <w:lang w:val="en-US"/>
              </w:rPr>
              <w:t>O</w:t>
            </w:r>
          </w:p>
        </w:tc>
        <w:tc>
          <w:tcPr>
            <w:tcW w:w="1134" w:type="dxa"/>
            <w:noWrap/>
          </w:tcPr>
          <w:p w:rsidR="00C76EFC" w:rsidRPr="003F2A66" w:rsidRDefault="00C76EFC" w:rsidP="003F2A66">
            <w:pPr>
              <w:rPr>
                <w:lang w:val="en-US"/>
              </w:rPr>
            </w:pPr>
            <w:r w:rsidRPr="003F2A66">
              <w:t>Т</w:t>
            </w:r>
            <w:r w:rsidRPr="003F2A66">
              <w:rPr>
                <w:lang w:val="en-US"/>
              </w:rPr>
              <w:t>(</w:t>
            </w:r>
            <w:r w:rsidRPr="003F2A66">
              <w:t>25</w:t>
            </w:r>
            <w:r w:rsidRPr="003F2A66">
              <w:rPr>
                <w:lang w:val="en-US"/>
              </w:rPr>
              <w:t>)</w:t>
            </w:r>
          </w:p>
        </w:tc>
        <w:tc>
          <w:tcPr>
            <w:tcW w:w="2268" w:type="dxa"/>
          </w:tcPr>
          <w:p w:rsidR="00C76EFC" w:rsidRPr="003F2A66" w:rsidRDefault="00C76EFC" w:rsidP="003F2A66">
            <w:r w:rsidRPr="003F2A66">
              <w:t>Код медицинского работника, оказавшего медицинскую услугу</w:t>
            </w:r>
          </w:p>
        </w:tc>
        <w:tc>
          <w:tcPr>
            <w:tcW w:w="2503" w:type="dxa"/>
          </w:tcPr>
          <w:p w:rsidR="00C76EFC" w:rsidRPr="003F2A66" w:rsidRDefault="00C76EFC" w:rsidP="003F2A66">
            <w:r w:rsidRPr="003F2A66">
              <w:t>В соответствии с территориальным справочником</w:t>
            </w:r>
          </w:p>
        </w:tc>
      </w:tr>
      <w:tr w:rsidR="00C76EFC" w:rsidRPr="003F2A66" w:rsidTr="002A1519">
        <w:trPr>
          <w:jc w:val="center"/>
        </w:trPr>
        <w:tc>
          <w:tcPr>
            <w:tcW w:w="1797" w:type="dxa"/>
            <w:tcBorders>
              <w:bottom w:val="single" w:sz="12" w:space="0" w:color="auto"/>
            </w:tcBorders>
            <w:noWrap/>
          </w:tcPr>
          <w:p w:rsidR="00C76EFC" w:rsidRPr="003F2A66" w:rsidRDefault="00C76EFC" w:rsidP="003F2A66"/>
        </w:tc>
        <w:tc>
          <w:tcPr>
            <w:tcW w:w="1985" w:type="dxa"/>
            <w:tcBorders>
              <w:bottom w:val="single" w:sz="12" w:space="0" w:color="auto"/>
            </w:tcBorders>
            <w:noWrap/>
          </w:tcPr>
          <w:p w:rsidR="00C76EFC" w:rsidRPr="003F2A66" w:rsidRDefault="00C76EFC" w:rsidP="003F2A66">
            <w:pPr>
              <w:pStyle w:val="1b"/>
              <w:rPr>
                <w:lang w:val="en-US"/>
              </w:rPr>
            </w:pPr>
            <w:r w:rsidRPr="003F2A66">
              <w:rPr>
                <w:lang w:val="en-US"/>
              </w:rPr>
              <w:t>COMENTU</w:t>
            </w:r>
          </w:p>
        </w:tc>
        <w:tc>
          <w:tcPr>
            <w:tcW w:w="709" w:type="dxa"/>
            <w:tcBorders>
              <w:bottom w:val="single" w:sz="12" w:space="0" w:color="auto"/>
            </w:tcBorders>
            <w:noWrap/>
          </w:tcPr>
          <w:p w:rsidR="00C76EFC" w:rsidRPr="003F2A66" w:rsidRDefault="00C76EFC" w:rsidP="003F2A66">
            <w:pPr>
              <w:pStyle w:val="1b"/>
              <w:rPr>
                <w:lang w:eastAsia="ru-RU"/>
              </w:rPr>
            </w:pPr>
            <w:r w:rsidRPr="003F2A66">
              <w:rPr>
                <w:lang w:eastAsia="ru-RU"/>
              </w:rPr>
              <w:t>У</w:t>
            </w:r>
          </w:p>
        </w:tc>
        <w:tc>
          <w:tcPr>
            <w:tcW w:w="1134" w:type="dxa"/>
            <w:tcBorders>
              <w:bottom w:val="single" w:sz="12" w:space="0" w:color="auto"/>
            </w:tcBorders>
            <w:noWrap/>
          </w:tcPr>
          <w:p w:rsidR="00C76EFC" w:rsidRPr="003F2A66" w:rsidRDefault="00C76EFC" w:rsidP="003F2A66">
            <w:pPr>
              <w:pStyle w:val="1b"/>
              <w:rPr>
                <w:lang w:val="en-US" w:eastAsia="ru-RU"/>
              </w:rPr>
            </w:pPr>
            <w:r w:rsidRPr="003F2A66">
              <w:rPr>
                <w:lang w:val="en-US" w:eastAsia="ru-RU"/>
              </w:rPr>
              <w:t>T(250)</w:t>
            </w:r>
          </w:p>
        </w:tc>
        <w:tc>
          <w:tcPr>
            <w:tcW w:w="2268" w:type="dxa"/>
            <w:tcBorders>
              <w:bottom w:val="single" w:sz="12" w:space="0" w:color="auto"/>
            </w:tcBorders>
          </w:tcPr>
          <w:p w:rsidR="00C76EFC" w:rsidRPr="003F2A66" w:rsidRDefault="00C76EFC" w:rsidP="003F2A66">
            <w:pPr>
              <w:pStyle w:val="1b"/>
              <w:rPr>
                <w:lang w:eastAsia="ru-RU"/>
              </w:rPr>
            </w:pPr>
            <w:r w:rsidRPr="003F2A66">
              <w:rPr>
                <w:lang w:eastAsia="ru-RU"/>
              </w:rPr>
              <w:t>Служебное поле</w:t>
            </w:r>
          </w:p>
        </w:tc>
        <w:tc>
          <w:tcPr>
            <w:tcW w:w="2503" w:type="dxa"/>
            <w:tcBorders>
              <w:bottom w:val="single" w:sz="12" w:space="0" w:color="auto"/>
            </w:tcBorders>
          </w:tcPr>
          <w:p w:rsidR="00C76EFC" w:rsidRPr="003F2A66" w:rsidRDefault="00C76EFC" w:rsidP="003F2A66"/>
        </w:tc>
      </w:tr>
    </w:tbl>
    <w:p w:rsidR="002A1519" w:rsidRDefault="002A1519" w:rsidP="00E42F64">
      <w:pPr>
        <w:pStyle w:val="2"/>
        <w:spacing w:before="0" w:beforeAutospacing="0" w:after="0" w:line="240" w:lineRule="auto"/>
        <w:rPr>
          <w:sz w:val="28"/>
          <w:szCs w:val="28"/>
        </w:rPr>
      </w:pPr>
      <w:bookmarkStart w:id="23" w:name="_Toc375823452"/>
      <w:r w:rsidRPr="00A840C5">
        <w:rPr>
          <w:sz w:val="28"/>
          <w:szCs w:val="28"/>
        </w:rPr>
        <w:t>Структура общих файлов информационного обмена</w:t>
      </w:r>
      <w:bookmarkEnd w:id="23"/>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Содержит персональные данные 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 xml:space="preserve">Соответствует аналогичному номеру </w:t>
            </w:r>
            <w:r w:rsidRPr="00A62ECA">
              <w:rPr>
                <w:lang w:eastAsia="ru-RU"/>
              </w:rPr>
              <w:lastRenderedPageBreak/>
              <w:t>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w:t>
            </w:r>
            <w:r w:rsidR="00A8489A">
              <w:t>–</w:t>
            </w:r>
            <w:r w:rsidRPr="00A62ECA">
              <w:t>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lastRenderedPageBreak/>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Код надёжности идентификации пациента</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 xml:space="preserve">Поле повторяется столько раз, сколько особых случаев имеет </w:t>
            </w:r>
            <w:r w:rsidRPr="00A62ECA">
              <w:lastRenderedPageBreak/>
              <w:t>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w:t>
            </w:r>
            <w:r w:rsidR="00A8489A">
              <w:rPr>
                <w:lang w:eastAsia="ru-RU"/>
              </w:rPr>
              <w:t>–</w:t>
            </w:r>
            <w:r w:rsidRPr="00A62ECA">
              <w:rPr>
                <w:lang w:eastAsia="ru-RU"/>
              </w:rPr>
              <w:t>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w:t>
            </w:r>
            <w:r w:rsidR="00A8489A">
              <w:rPr>
                <w:lang w:eastAsia="ru-RU"/>
              </w:rPr>
              <w:t>–</w:t>
            </w:r>
            <w:r w:rsidRPr="00A62ECA">
              <w:rPr>
                <w:lang w:eastAsia="ru-RU"/>
              </w:rPr>
              <w:t>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w:t>
            </w:r>
            <w:r w:rsidRPr="00A62ECA">
              <w:rPr>
                <w:lang w:eastAsia="ru-RU"/>
              </w:rPr>
              <w:lastRenderedPageBreak/>
              <w:t>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 xml:space="preserve">Место рождения </w:t>
            </w:r>
            <w:r w:rsidRPr="00A62ECA">
              <w:rPr>
                <w:lang w:eastAsia="ru-RU"/>
              </w:rPr>
              <w:lastRenderedPageBreak/>
              <w:t>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Место рождения </w:t>
            </w:r>
            <w:r w:rsidRPr="00A62ECA">
              <w:rPr>
                <w:lang w:eastAsia="ru-RU"/>
              </w:rPr>
              <w:lastRenderedPageBreak/>
              <w:t>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4"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4"/>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Pr>
          <w:kern w:val="0"/>
          <w:sz w:val="28"/>
          <w:szCs w:val="28"/>
          <w:lang w:val="en-US" w:eastAsia="ru-RU"/>
        </w:rPr>
        <w:t>V</w:t>
      </w:r>
      <w:r w:rsidRPr="0025687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5"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lastRenderedPageBreak/>
              <w:t>Корневой элемент (Сведения</w:t>
            </w:r>
            <w:bookmarkEnd w:id="25"/>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Номер случая, в котором обнаружена ошибка (указывается,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законч.сл</w:t>
            </w:r>
            <w:proofErr w:type="spellEnd"/>
            <w:r w:rsidRPr="00CC3DA9">
              <w:t>.(КСГ)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прерванн.сл</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Амб</w:t>
            </w:r>
            <w:proofErr w:type="spellEnd"/>
            <w:r w:rsidR="00A8489A">
              <w:t>–</w:t>
            </w:r>
            <w:proofErr w:type="spellStart"/>
            <w:r w:rsidRPr="00CC3DA9">
              <w:t>поликл.пом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 xml:space="preserve">Дневной </w:t>
            </w:r>
            <w:proofErr w:type="spellStart"/>
            <w:r w:rsidRPr="00CC3DA9">
              <w:t>стац</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законч.сл</w:t>
            </w:r>
            <w:proofErr w:type="spellEnd"/>
            <w:r w:rsidRPr="00CC3DA9">
              <w:t>.(КСГ)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прерванн.сл</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Стоматол.пом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 xml:space="preserve">Скорая </w:t>
            </w:r>
            <w:proofErr w:type="spellStart"/>
            <w:r w:rsidRPr="00CC3DA9">
              <w:t>мед.пом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w:t>
      </w:r>
      <w:r w:rsidR="00B43AFF">
        <w:rPr>
          <w:lang w:eastAsia="en-US"/>
        </w:rPr>
        <w:t>ТФ ОМС</w:t>
      </w:r>
      <w:r>
        <w:rPr>
          <w:lang w:eastAsia="en-US"/>
        </w:rPr>
        <w:t xml:space="preserve">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 xml:space="preserve">аботки реестра счетов в </w:t>
      </w:r>
      <w:r w:rsidR="00B43AFF">
        <w:rPr>
          <w:bCs w:val="0"/>
          <w:szCs w:val="24"/>
        </w:rPr>
        <w:t>ТФ ОМС</w:t>
      </w:r>
      <w:r w:rsidR="001F6B22">
        <w:rPr>
          <w:bCs w:val="0"/>
          <w:szCs w:val="24"/>
        </w:rPr>
        <w:t xml:space="preserve">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w:t>
      </w:r>
      <w:r w:rsidR="00A8489A">
        <w:rPr>
          <w:szCs w:val="24"/>
        </w:rPr>
        <w:t>–</w:t>
      </w:r>
      <w:r>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w:t>
      </w:r>
      <w:r w:rsidR="00B43AFF">
        <w:rPr>
          <w:szCs w:val="24"/>
        </w:rPr>
        <w:t>ТФ ОМС</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 xml:space="preserve">Протокол идентификации </w:t>
      </w:r>
      <w:r w:rsidR="00A8489A">
        <w:rPr>
          <w:szCs w:val="24"/>
        </w:rPr>
        <w:t>–</w:t>
      </w:r>
      <w:r>
        <w:rPr>
          <w:szCs w:val="24"/>
        </w:rPr>
        <w:t xml:space="preserve">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w:t>
      </w:r>
      <w:r w:rsidR="00A8489A">
        <w:rPr>
          <w:szCs w:val="24"/>
        </w:rPr>
        <w:t>–</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w:t>
      </w:r>
      <w:r w:rsidR="00B43AFF">
        <w:rPr>
          <w:szCs w:val="24"/>
        </w:rPr>
        <w:t>ТФ ОМС</w:t>
      </w:r>
      <w:r>
        <w:rPr>
          <w:szCs w:val="24"/>
        </w:rPr>
        <w:t xml:space="preserve"> КБР:</w:t>
      </w:r>
    </w:p>
    <w:tbl>
      <w:tblPr>
        <w:tblW w:w="9498" w:type="dxa"/>
        <w:tblInd w:w="108" w:type="dxa"/>
        <w:tblLayout w:type="fixed"/>
        <w:tblLook w:val="000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lastRenderedPageBreak/>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w:t>
            </w:r>
            <w:r w:rsidR="003342AB">
              <w:rPr>
                <w:lang w:eastAsia="ru-RU"/>
              </w:rPr>
              <w:t>обязательно</w:t>
            </w:r>
            <w:r>
              <w:rPr>
                <w:lang w:eastAsia="ru-RU"/>
              </w:rPr>
              <w:t xml:space="preserve"> заполняются в </w:t>
            </w:r>
            <w:r w:rsidR="00B43AFF">
              <w:rPr>
                <w:lang w:eastAsia="ru-RU"/>
              </w:rPr>
              <w:t>ТФ ОМС</w:t>
            </w:r>
            <w:r>
              <w:rPr>
                <w:lang w:eastAsia="ru-RU"/>
              </w:rPr>
              <w:t xml:space="preserve">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3342AB" w:rsidRDefault="003342AB" w:rsidP="00DB4C54">
            <w:pPr>
              <w:pStyle w:val="1b"/>
              <w:spacing w:before="0" w:after="0"/>
              <w:rPr>
                <w:lang w:val="en-US"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Результат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1</w:t>
            </w:r>
            <w:r w:rsidRPr="00B12281">
              <w:rPr>
                <w:i w:val="0"/>
                <w:iCs w:val="0"/>
                <w:sz w:val="28"/>
              </w:rPr>
              <w:t xml:space="preserve"> – </w:t>
            </w:r>
            <w:r w:rsidRPr="00B12281">
              <w:rPr>
                <w:i w:val="0"/>
                <w:iCs w:val="0"/>
              </w:rPr>
              <w:t xml:space="preserve">пациент идентифицирован в </w:t>
            </w:r>
            <w:r w:rsidRPr="00B12281">
              <w:rPr>
                <w:i w:val="0"/>
                <w:iCs w:val="0"/>
              </w:rPr>
              <w:lastRenderedPageBreak/>
              <w:t>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FE2697">
            <w:pPr>
              <w:pStyle w:val="afff5"/>
              <w:spacing w:after="0"/>
              <w:jc w:val="left"/>
              <w:rPr>
                <w:i w:val="0"/>
                <w:iCs w:val="0"/>
              </w:rPr>
            </w:pPr>
            <w:r w:rsidRPr="00B12281">
              <w:rPr>
                <w:i w:val="0"/>
                <w:iCs w:val="0"/>
              </w:rPr>
              <w:t>Комментарийуказанный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 xml:space="preserve">Паспорт реестра счета </w:t>
      </w:r>
      <w:r w:rsidR="00A8489A">
        <w:rPr>
          <w:szCs w:val="24"/>
        </w:rPr>
        <w:t>–</w:t>
      </w:r>
      <w:r>
        <w:rPr>
          <w:szCs w:val="24"/>
        </w:rPr>
        <w:t xml:space="preserve">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w:t>
            </w:r>
            <w:r w:rsidR="00B43AFF">
              <w:rPr>
                <w:i w:val="0"/>
                <w:iCs w:val="0"/>
              </w:rPr>
              <w:t>ТФ ОМС</w:t>
            </w:r>
            <w:r>
              <w:rPr>
                <w:i w:val="0"/>
                <w:iCs w:val="0"/>
              </w:rPr>
              <w:t>КБР</w:t>
            </w:r>
            <w:r w:rsidRPr="00B12281">
              <w:rPr>
                <w:i w:val="0"/>
                <w:iCs w:val="0"/>
              </w:rPr>
              <w:t>, для не идентифицированных пишется слово «Не идентифицирован», для случаев по которым из</w:t>
            </w:r>
            <w:r w:rsidR="00A8489A">
              <w:rPr>
                <w:i w:val="0"/>
                <w:iCs w:val="0"/>
              </w:rPr>
              <w:t>–</w:t>
            </w:r>
            <w:r w:rsidRPr="00B12281">
              <w:rPr>
                <w:i w:val="0"/>
                <w:iCs w:val="0"/>
              </w:rPr>
              <w:t>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По итогам сдачи реестров счетов все протоколы идентификации, а также паспорта реестров счетов рассылается как в МО, так и страховым медицинским 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lastRenderedPageBreak/>
        <w:t xml:space="preserve">Пример паспорта реестра счетов полученного от </w:t>
      </w:r>
      <w:r w:rsidR="00B43AFF">
        <w:t>ТФ ОМС</w:t>
      </w:r>
      <w:r w:rsidRPr="00866292">
        <w:t xml:space="preserve"> КБР</w:t>
      </w:r>
    </w:p>
    <w:p w:rsidR="006C6A17" w:rsidRPr="00866292" w:rsidRDefault="006C6A17" w:rsidP="006C6A17">
      <w:pPr>
        <w:pStyle w:val="af1"/>
      </w:pPr>
    </w:p>
    <w:tbl>
      <w:tblPr>
        <w:tblW w:w="10552" w:type="dxa"/>
        <w:tblInd w:w="-553" w:type="dxa"/>
        <w:tblLayout w:type="fixed"/>
        <w:tblLook w:val="04A0"/>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w:t>
            </w:r>
            <w:r w:rsidR="00A8489A">
              <w:rPr>
                <w:color w:val="000000"/>
                <w:sz w:val="28"/>
                <w:szCs w:val="28"/>
              </w:rPr>
              <w:t>–</w:t>
            </w:r>
            <w:r w:rsidRPr="00866292">
              <w:rPr>
                <w:color w:val="000000"/>
                <w:sz w:val="28"/>
                <w:szCs w:val="28"/>
              </w:rPr>
              <w:t>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 xml:space="preserve">Протокол идентификации в </w:t>
            </w:r>
            <w:r w:rsidR="00B43AFF">
              <w:rPr>
                <w:color w:val="000000"/>
                <w:sz w:val="28"/>
                <w:szCs w:val="28"/>
              </w:rPr>
              <w:t>ТФ ОМС</w:t>
            </w:r>
            <w:r w:rsidRPr="00866292">
              <w:rPr>
                <w:color w:val="000000"/>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Pr="00866292" w:rsidRDefault="006C6A17" w:rsidP="00DB4C54">
            <w:pPr>
              <w:rPr>
                <w:color w:val="000000"/>
                <w:sz w:val="28"/>
                <w:szCs w:val="28"/>
                <w:lang w:eastAsia="en-US"/>
              </w:rPr>
            </w:pPr>
          </w:p>
        </w:tc>
      </w:tr>
    </w:tbl>
    <w:p w:rsidR="006C6A17" w:rsidRPr="00866292" w:rsidRDefault="006C6A17"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tblPr>
      <w:tblGrid>
        <w:gridCol w:w="5671"/>
        <w:gridCol w:w="2182"/>
        <w:gridCol w:w="2212"/>
      </w:tblGrid>
      <w:tr w:rsidR="006C6A17" w:rsidRPr="00866292" w:rsidTr="006C6A17">
        <w:trPr>
          <w:cnfStyle w:val="10000000000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B43AFF" w:rsidP="00DB4C54">
            <w:pPr>
              <w:pStyle w:val="af1"/>
              <w:ind w:firstLine="0"/>
              <w:rPr>
                <w:color w:val="000000"/>
              </w:rPr>
            </w:pPr>
            <w:r>
              <w:t>ТФ ОМС</w:t>
            </w:r>
            <w:r w:rsidR="006C6A17" w:rsidRPr="00866292">
              <w:t xml:space="preserve"> КБР</w:t>
            </w:r>
            <w:r w:rsidR="006C6A17"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 xml:space="preserve">передачи Сводного реестра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w:t>
            </w:r>
            <w:proofErr w:type="spellStart"/>
            <w:r w:rsidRPr="00B42F87">
              <w:rPr>
                <w:color w:val="000000"/>
              </w:rPr>
              <w:t>Кабардино</w:t>
            </w:r>
            <w:proofErr w:type="spellEnd"/>
            <w:r w:rsidR="00A8489A">
              <w:rPr>
                <w:color w:val="000000"/>
              </w:rPr>
              <w:t>–</w:t>
            </w:r>
            <w:r w:rsidRPr="00B42F87">
              <w:rPr>
                <w:color w:val="000000"/>
              </w:rPr>
              <w:t>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 xml:space="preserve">1. Сводный реестр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 на 2</w:t>
            </w:r>
            <w:r w:rsidR="00A8489A">
              <w:rPr>
                <w:color w:val="000000"/>
              </w:rPr>
              <w:t>–</w:t>
            </w:r>
            <w:r w:rsidRPr="00B42F87">
              <w:rPr>
                <w:color w:val="000000"/>
              </w:rPr>
              <w:t>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 xml:space="preserve">Номер и дата протокола идентификации в </w:t>
            </w:r>
            <w:r w:rsidR="00B43AFF">
              <w:rPr>
                <w:color w:val="000000"/>
              </w:rPr>
              <w:t>ТФ ОМС</w:t>
            </w:r>
            <w:r>
              <w:rPr>
                <w:color w:val="000000"/>
              </w:rPr>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w:t>
            </w:r>
            <w:r w:rsidR="00A8489A">
              <w:rPr>
                <w:color w:val="000000"/>
              </w:rPr>
              <w:t>–</w:t>
            </w:r>
            <w:r w:rsidRPr="00B42F87">
              <w:rPr>
                <w:color w:val="000000"/>
              </w:rPr>
              <w:t>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sidR="00B43AFF">
              <w:rPr>
                <w:color w:val="000000"/>
              </w:rPr>
              <w:t>ТФ 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1"/>
          <w:headerReference w:type="default" r:id="rId12"/>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w:t>
            </w:r>
            <w:r w:rsidR="00B43AFF">
              <w:rPr>
                <w:color w:val="000000"/>
              </w:rPr>
              <w:t>ТФ ОМС</w:t>
            </w:r>
            <w:r w:rsidRPr="000C0212">
              <w:rPr>
                <w:color w:val="000000"/>
              </w:rPr>
              <w:t xml:space="preserve">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xml:space="preserve">№ </w:t>
            </w:r>
            <w:proofErr w:type="spellStart"/>
            <w:r w:rsidRPr="003F2A66">
              <w:rPr>
                <w:color w:val="000000"/>
              </w:rPr>
              <w:t>пп</w:t>
            </w:r>
            <w:proofErr w:type="spellEnd"/>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w:t>
            </w:r>
            <w:r w:rsidR="00A8489A">
              <w:rPr>
                <w:color w:val="000000"/>
              </w:rPr>
              <w:t>–</w:t>
            </w:r>
            <w:r w:rsidRPr="003F2A66">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После проведения форматно</w:t>
      </w:r>
      <w:r w:rsidR="00A8489A">
        <w:rPr>
          <w:sz w:val="28"/>
          <w:szCs w:val="28"/>
          <w:lang w:eastAsia="en-US"/>
        </w:rPr>
        <w:t>–</w:t>
      </w:r>
      <w:r>
        <w:rPr>
          <w:sz w:val="28"/>
          <w:szCs w:val="28"/>
          <w:lang w:eastAsia="en-US"/>
        </w:rPr>
        <w:t xml:space="preserve">логического контроля файлов оказанной медицинской помощи поступивших от СМО, </w:t>
      </w:r>
      <w:r w:rsidR="00B43AFF">
        <w:rPr>
          <w:sz w:val="28"/>
          <w:szCs w:val="28"/>
          <w:lang w:eastAsia="en-US"/>
        </w:rPr>
        <w:t>ТФ ОМС</w:t>
      </w:r>
      <w:r>
        <w:rPr>
          <w:sz w:val="28"/>
          <w:szCs w:val="28"/>
          <w:lang w:eastAsia="en-US"/>
        </w:rPr>
        <w:t xml:space="preserve">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proofErr w:type="spellStart"/>
      <w:r>
        <w:rPr>
          <w:iCs/>
          <w:sz w:val="28"/>
          <w:szCs w:val="28"/>
          <w:lang w:val="en-US"/>
        </w:rPr>
        <w:t>VPSsssssTtt</w:t>
      </w:r>
      <w:proofErr w:type="spellEnd"/>
      <w:r w:rsidRPr="00EF3022">
        <w:rPr>
          <w:iCs/>
          <w:sz w:val="28"/>
          <w:szCs w:val="28"/>
        </w:rPr>
        <w:t>_</w:t>
      </w:r>
      <w:proofErr w:type="spellStart"/>
      <w:r>
        <w:rPr>
          <w:iCs/>
          <w:sz w:val="28"/>
          <w:szCs w:val="28"/>
          <w:lang w:val="en-US"/>
        </w:rPr>
        <w:t>GGMMmmmmmmt</w:t>
      </w:r>
      <w:proofErr w:type="spellEnd"/>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proofErr w:type="spellStart"/>
      <w:r>
        <w:rPr>
          <w:iCs/>
          <w:sz w:val="28"/>
          <w:szCs w:val="28"/>
          <w:lang w:val="en-US"/>
        </w:rPr>
        <w:t>tt</w:t>
      </w:r>
      <w:proofErr w:type="spellEnd"/>
      <w:r w:rsidRPr="00B42F87">
        <w:rPr>
          <w:iCs/>
          <w:sz w:val="28"/>
          <w:szCs w:val="28"/>
        </w:rPr>
        <w:t xml:space="preserve"> – </w:t>
      </w:r>
      <w:r>
        <w:rPr>
          <w:iCs/>
          <w:sz w:val="28"/>
          <w:szCs w:val="28"/>
        </w:rPr>
        <w:t xml:space="preserve">код </w:t>
      </w:r>
      <w:r w:rsidR="00B43AFF">
        <w:rPr>
          <w:iCs/>
          <w:sz w:val="28"/>
          <w:szCs w:val="28"/>
        </w:rPr>
        <w:t>ТФ ОМС</w:t>
      </w:r>
    </w:p>
    <w:p w:rsidR="00EF3022" w:rsidRDefault="00EF3022" w:rsidP="0071382E">
      <w:pPr>
        <w:ind w:firstLine="709"/>
        <w:jc w:val="both"/>
        <w:rPr>
          <w:iCs/>
          <w:sz w:val="28"/>
          <w:szCs w:val="28"/>
        </w:rPr>
      </w:pPr>
      <w:r>
        <w:rPr>
          <w:iCs/>
          <w:sz w:val="28"/>
          <w:szCs w:val="28"/>
        </w:rPr>
        <w:tab/>
      </w:r>
      <w:proofErr w:type="spellStart"/>
      <w:r>
        <w:rPr>
          <w:iCs/>
          <w:sz w:val="28"/>
          <w:szCs w:val="28"/>
          <w:lang w:val="en-US"/>
        </w:rPr>
        <w:t>sssss</w:t>
      </w:r>
      <w:proofErr w:type="spellEnd"/>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proofErr w:type="spellStart"/>
      <w:r>
        <w:rPr>
          <w:iCs/>
          <w:sz w:val="28"/>
          <w:szCs w:val="28"/>
          <w:lang w:val="en-US"/>
        </w:rPr>
        <w:t>mmmmmm</w:t>
      </w:r>
      <w:proofErr w:type="spellEnd"/>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proofErr w:type="spellStart"/>
      <w:r>
        <w:rPr>
          <w:iCs/>
          <w:sz w:val="28"/>
          <w:szCs w:val="28"/>
          <w:lang w:val="en-US"/>
        </w:rPr>
        <w:t>flkMO</w:t>
      </w:r>
      <w:proofErr w:type="spellEnd"/>
      <w:r w:rsidRPr="00EB719B">
        <w:rPr>
          <w:iCs/>
          <w:sz w:val="28"/>
          <w:szCs w:val="28"/>
        </w:rPr>
        <w:t>_</w:t>
      </w:r>
      <w:proofErr w:type="spellStart"/>
      <w:r>
        <w:rPr>
          <w:iCs/>
          <w:sz w:val="28"/>
          <w:szCs w:val="28"/>
          <w:lang w:val="en-US"/>
        </w:rPr>
        <w:t>sssss</w:t>
      </w:r>
      <w:proofErr w:type="spellEnd"/>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proofErr w:type="spellStart"/>
      <w:r>
        <w:rPr>
          <w:iCs/>
          <w:sz w:val="28"/>
          <w:szCs w:val="28"/>
          <w:lang w:val="en-US"/>
        </w:rPr>
        <w:t>sssss</w:t>
      </w:r>
      <w:proofErr w:type="spellEnd"/>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 xml:space="preserve">Передачи файлов форматно – логического контроля из </w:t>
            </w:r>
            <w:r w:rsidR="00B43AFF">
              <w:rPr>
                <w:color w:val="000000"/>
              </w:rPr>
              <w:t>ТФ ОМС</w:t>
            </w:r>
            <w:r>
              <w:rPr>
                <w:color w:val="000000"/>
              </w:rPr>
              <w:t xml:space="preserve">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w:t>
            </w:r>
            <w:proofErr w:type="spellStart"/>
            <w:r w:rsidRPr="009B69B4">
              <w:rPr>
                <w:color w:val="000000"/>
              </w:rPr>
              <w:t>Кабардино</w:t>
            </w:r>
            <w:proofErr w:type="spellEnd"/>
            <w:r w:rsidR="00A8489A">
              <w:rPr>
                <w:color w:val="000000"/>
              </w:rPr>
              <w:t>–</w:t>
            </w:r>
            <w:r w:rsidRPr="009B69B4">
              <w:rPr>
                <w:color w:val="000000"/>
              </w:rPr>
              <w:t>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sidR="00B43AFF">
              <w:rPr>
                <w:color w:val="000000"/>
              </w:rPr>
              <w:t>ТФ 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00B43AFF">
              <w:rPr>
                <w:color w:val="000000"/>
              </w:rPr>
              <w:t>ТФ ОМС</w:t>
            </w:r>
            <w:r w:rsidRPr="000C0212">
              <w:rPr>
                <w:color w:val="000000"/>
              </w:rPr>
              <w:t xml:space="preserve">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xml:space="preserve">№ </w:t>
            </w:r>
            <w:proofErr w:type="spellStart"/>
            <w:r w:rsidRPr="00D22611">
              <w:rPr>
                <w:color w:val="000000"/>
              </w:rPr>
              <w:t>пп</w:t>
            </w:r>
            <w:proofErr w:type="spellEnd"/>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w:t>
            </w:r>
            <w:r w:rsidR="00A8489A">
              <w:rPr>
                <w:color w:val="000000"/>
              </w:rPr>
              <w:t>–</w:t>
            </w:r>
            <w:r w:rsidRPr="00D22611">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B43AFF" w:rsidP="00B74777">
      <w:pPr>
        <w:ind w:firstLine="709"/>
        <w:jc w:val="both"/>
        <w:rPr>
          <w:sz w:val="28"/>
          <w:szCs w:val="28"/>
          <w:lang w:eastAsia="en-US"/>
        </w:rPr>
      </w:pPr>
      <w:r>
        <w:rPr>
          <w:sz w:val="28"/>
          <w:szCs w:val="28"/>
          <w:lang w:eastAsia="en-US"/>
        </w:rPr>
        <w:t>ТФ ОМС</w:t>
      </w:r>
      <w:r w:rsidR="00534FA0" w:rsidRPr="00C43CCD">
        <w:rPr>
          <w:sz w:val="28"/>
          <w:szCs w:val="28"/>
          <w:lang w:eastAsia="en-US"/>
        </w:rPr>
        <w:t xml:space="preserve"> и СМО после проведения всех мероприятий связанных с принятием оказанной медицинской помощи от СМО в </w:t>
      </w:r>
      <w:r>
        <w:rPr>
          <w:sz w:val="28"/>
          <w:szCs w:val="28"/>
          <w:lang w:eastAsia="en-US"/>
        </w:rPr>
        <w:t>ТФ ОМС</w:t>
      </w:r>
      <w:r w:rsidR="00534FA0" w:rsidRPr="00C43CCD">
        <w:rPr>
          <w:sz w:val="28"/>
          <w:szCs w:val="28"/>
          <w:lang w:eastAsia="en-US"/>
        </w:rPr>
        <w:t xml:space="preserve">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 xml:space="preserve">ерриториальный фонд обязательного медицинского </w:t>
      </w:r>
      <w:proofErr w:type="spellStart"/>
      <w:r w:rsidRPr="00BD5AB0">
        <w:rPr>
          <w:sz w:val="28"/>
          <w:szCs w:val="28"/>
        </w:rPr>
        <w:t>страхования</w:t>
      </w:r>
      <w:r w:rsidR="006E5E1D">
        <w:rPr>
          <w:sz w:val="28"/>
          <w:szCs w:val="28"/>
        </w:rPr>
        <w:t>Кабардино</w:t>
      </w:r>
      <w:proofErr w:type="spellEnd"/>
      <w:r w:rsidR="00A8489A">
        <w:rPr>
          <w:sz w:val="28"/>
          <w:szCs w:val="28"/>
        </w:rPr>
        <w:t>–</w:t>
      </w:r>
      <w:r w:rsidR="006E5E1D">
        <w:rPr>
          <w:sz w:val="28"/>
          <w:szCs w:val="28"/>
        </w:rPr>
        <w:t>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w:t>
            </w:r>
            <w:r w:rsidR="00A8489A">
              <w:rPr>
                <w:szCs w:val="28"/>
              </w:rPr>
              <w:t>–</w:t>
            </w:r>
            <w:r w:rsidRPr="00177942">
              <w:rPr>
                <w:szCs w:val="28"/>
              </w:rPr>
              <w:t>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w:t>
      </w:r>
      <w:r w:rsidR="00B43AFF">
        <w:rPr>
          <w:sz w:val="28"/>
          <w:szCs w:val="28"/>
        </w:rPr>
        <w:t>ТФ ОМС</w:t>
      </w:r>
      <w:r w:rsidRPr="00177942">
        <w:rPr>
          <w:sz w:val="28"/>
          <w:szCs w:val="28"/>
        </w:rPr>
        <w:t xml:space="preserve">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B43AFF" w:rsidP="00D22611">
      <w:pPr>
        <w:spacing w:line="360" w:lineRule="auto"/>
        <w:rPr>
          <w:b/>
          <w:sz w:val="28"/>
          <w:szCs w:val="28"/>
          <w:lang w:val="en-US"/>
        </w:rPr>
      </w:pPr>
      <w:r>
        <w:rPr>
          <w:sz w:val="28"/>
          <w:szCs w:val="28"/>
        </w:rPr>
        <w:t>ТФ ОМС</w:t>
      </w:r>
      <w:r w:rsidR="00534FA0" w:rsidRPr="00177942">
        <w:rPr>
          <w:sz w:val="28"/>
          <w:szCs w:val="28"/>
        </w:rPr>
        <w:t xml:space="preserve"> КБР</w:t>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Pr>
          <w:b/>
          <w:sz w:val="28"/>
          <w:szCs w:val="28"/>
        </w:rPr>
        <w:tab/>
      </w:r>
      <w:r w:rsidR="00FD3B06">
        <w:rPr>
          <w:b/>
          <w:sz w:val="28"/>
          <w:szCs w:val="28"/>
        </w:rPr>
        <w:t>_______</w:t>
      </w:r>
      <w:r w:rsidR="00534FA0"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proofErr w:type="spellStart"/>
            <w:r w:rsidRPr="00C1460D">
              <w:rPr>
                <w:bCs/>
                <w:color w:val="000000"/>
              </w:rPr>
              <w:t>Пос</w:t>
            </w:r>
            <w:proofErr w:type="spellEnd"/>
            <w:r w:rsidRPr="00C1460D">
              <w:rPr>
                <w:bCs/>
                <w:color w:val="000000"/>
              </w:rPr>
              <w:t>/</w:t>
            </w:r>
            <w:r w:rsidRPr="00C1460D">
              <w:rPr>
                <w:bCs/>
                <w:color w:val="000000"/>
              </w:rPr>
              <w:br/>
            </w:r>
            <w:proofErr w:type="spellStart"/>
            <w:r w:rsidRPr="00C1460D">
              <w:rPr>
                <w:bCs/>
                <w:color w:val="000000"/>
              </w:rPr>
              <w:t>койкодни</w:t>
            </w:r>
            <w:proofErr w:type="spellEnd"/>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w:t>
            </w:r>
            <w:r w:rsidR="00A8489A">
              <w:rPr>
                <w:bCs/>
                <w:color w:val="000000"/>
              </w:rPr>
              <w:t>–</w:t>
            </w:r>
            <w:r w:rsidRPr="00C1460D">
              <w:rPr>
                <w:bCs/>
                <w:color w:val="000000"/>
              </w:rPr>
              <w:t>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 xml:space="preserve">Выявленные в реестрах счетов нарушения отражаются в акте </w:t>
      </w:r>
      <w:proofErr w:type="spellStart"/>
      <w:r w:rsidRPr="002A3411">
        <w:rPr>
          <w:sz w:val="28"/>
          <w:szCs w:val="28"/>
        </w:rPr>
        <w:t>медико</w:t>
      </w:r>
      <w:proofErr w:type="spellEnd"/>
      <w:r w:rsidR="00A8489A">
        <w:rPr>
          <w:sz w:val="28"/>
          <w:szCs w:val="28"/>
        </w:rPr>
        <w:t>–</w:t>
      </w:r>
      <w:r w:rsidRPr="002A3411">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w:t>
      </w:r>
      <w:r w:rsidR="00B43AFF">
        <w:rPr>
          <w:szCs w:val="24"/>
        </w:rPr>
        <w:t>ТФ ОМС</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Pr="00B12281">
        <w:rPr>
          <w:szCs w:val="24"/>
        </w:rPr>
        <w:t>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proofErr w:type="spellStart"/>
      <w:r w:rsidRPr="00B12281">
        <w:rPr>
          <w:szCs w:val="24"/>
          <w:lang w:val="en-US"/>
        </w:rPr>
        <w:t>i</w:t>
      </w:r>
      <w:proofErr w:type="spellEnd"/>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proofErr w:type="spellStart"/>
      <w:r w:rsidRPr="00B12281">
        <w:rPr>
          <w:szCs w:val="24"/>
          <w:lang w:val="en-US"/>
        </w:rPr>
        <w:t>i</w:t>
      </w:r>
      <w:proofErr w:type="spellEnd"/>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w:t>
      </w:r>
      <w:r w:rsidR="00B43AFF">
        <w:rPr>
          <w:b w:val="0"/>
          <w:bCs w:val="0"/>
          <w:szCs w:val="24"/>
        </w:rPr>
        <w:t>ТФ ОМС</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Текущей редакции соответствует </w:t>
            </w:r>
            <w:r w:rsidRPr="00D33FB6">
              <w:rPr>
                <w:i w:val="0"/>
                <w:iCs w:val="0"/>
              </w:rPr>
              <w:lastRenderedPageBreak/>
              <w:t>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 xml:space="preserve">Сумма случаев, по которые прошли </w:t>
            </w:r>
            <w:r>
              <w:rPr>
                <w:i w:val="0"/>
                <w:iCs w:val="0"/>
              </w:rPr>
              <w:lastRenderedPageBreak/>
              <w:t>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t xml:space="preserve">Соответствует порядковому номеру </w:t>
            </w:r>
            <w:r>
              <w:rPr>
                <w:i w:val="0"/>
                <w:iCs w:val="0"/>
              </w:rPr>
              <w:t xml:space="preserve">записи случая в реестре </w:t>
            </w:r>
            <w:r>
              <w:rPr>
                <w:i w:val="0"/>
                <w:iCs w:val="0"/>
              </w:rPr>
              <w:lastRenderedPageBreak/>
              <w:t>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22B42">
            <w:pPr>
              <w:pStyle w:val="afff5"/>
              <w:spacing w:after="0"/>
              <w:jc w:val="left"/>
              <w:rPr>
                <w:i w:val="0"/>
                <w:iCs w:val="0"/>
              </w:rPr>
            </w:pPr>
            <w:r w:rsidRPr="00B12281">
              <w:rPr>
                <w:i w:val="0"/>
                <w:iCs w:val="0"/>
              </w:rPr>
              <w:t>Комментарийуказанный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должен полностью отражать причину отказа и понятен </w:t>
            </w:r>
            <w:r>
              <w:rPr>
                <w:rFonts w:eastAsia="MS Mincho"/>
              </w:rPr>
              <w:lastRenderedPageBreak/>
              <w:t>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w:t>
      </w:r>
      <w:r w:rsidR="00A8489A">
        <w:rPr>
          <w:sz w:val="28"/>
          <w:szCs w:val="28"/>
        </w:rPr>
        <w:t>–</w:t>
      </w:r>
      <w:r w:rsidRPr="00E55464">
        <w:rPr>
          <w:sz w:val="28"/>
          <w:szCs w:val="28"/>
        </w:rPr>
        <w:t>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 xml:space="preserve">Результаты автоматизированного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 xml:space="preserve">Сумма, исключаемая из оплаты, по результатам проведенного </w:t>
      </w:r>
      <w:proofErr w:type="spellStart"/>
      <w:r w:rsidRPr="00E55464">
        <w:rPr>
          <w:sz w:val="28"/>
          <w:szCs w:val="28"/>
        </w:rPr>
        <w:t>медико</w:t>
      </w:r>
      <w:proofErr w:type="spellEnd"/>
      <w:r w:rsidR="00A8489A">
        <w:rPr>
          <w:sz w:val="28"/>
          <w:szCs w:val="28"/>
        </w:rPr>
        <w:t>–</w:t>
      </w:r>
      <w:r w:rsidRPr="00E55464">
        <w:rPr>
          <w:sz w:val="28"/>
          <w:szCs w:val="28"/>
        </w:rPr>
        <w:t xml:space="preserve">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proofErr w:type="spellStart"/>
      <w:r w:rsidRPr="00E55464">
        <w:rPr>
          <w:b/>
          <w:sz w:val="28"/>
          <w:szCs w:val="28"/>
        </w:rPr>
        <w:t>Заверительная</w:t>
      </w:r>
      <w:proofErr w:type="spellEnd"/>
      <w:r w:rsidRPr="00E55464">
        <w:rPr>
          <w:b/>
          <w:sz w:val="28"/>
          <w:szCs w:val="28"/>
        </w:rPr>
        <w:t xml:space="preserve"> часть</w:t>
      </w:r>
    </w:p>
    <w:p w:rsidR="00534FA0" w:rsidRPr="00E55464" w:rsidRDefault="00534FA0" w:rsidP="00B74777">
      <w:pPr>
        <w:ind w:firstLine="709"/>
        <w:jc w:val="both"/>
        <w:rPr>
          <w:sz w:val="28"/>
          <w:szCs w:val="28"/>
        </w:rPr>
      </w:pPr>
      <w:r w:rsidRPr="00E55464">
        <w:rPr>
          <w:sz w:val="28"/>
          <w:szCs w:val="28"/>
        </w:rPr>
        <w:t xml:space="preserve">Должность, подпись работника, проводившего </w:t>
      </w:r>
      <w:proofErr w:type="spellStart"/>
      <w:r w:rsidRPr="00E55464">
        <w:rPr>
          <w:sz w:val="28"/>
          <w:szCs w:val="28"/>
        </w:rPr>
        <w:t>медико</w:t>
      </w:r>
      <w:proofErr w:type="spellEnd"/>
      <w:r w:rsidR="00A8489A">
        <w:rPr>
          <w:sz w:val="28"/>
          <w:szCs w:val="28"/>
        </w:rPr>
        <w:t>–</w:t>
      </w:r>
      <w:r w:rsidRPr="00E55464">
        <w:rPr>
          <w:sz w:val="28"/>
          <w:szCs w:val="28"/>
        </w:rPr>
        <w:t>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 xml:space="preserve">по данной форме заполнятся акт такжеи при проведении повторного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proofErr w:type="spellStart"/>
      <w:r w:rsidRPr="00E55464">
        <w:rPr>
          <w:bCs/>
          <w:snapToGrid w:val="0"/>
          <w:sz w:val="28"/>
          <w:szCs w:val="28"/>
        </w:rPr>
        <w:t>медико</w:t>
      </w:r>
      <w:proofErr w:type="spellEnd"/>
      <w:r w:rsidR="00A8489A">
        <w:rPr>
          <w:bCs/>
          <w:snapToGrid w:val="0"/>
          <w:sz w:val="28"/>
          <w:szCs w:val="28"/>
        </w:rPr>
        <w:t>–</w:t>
      </w:r>
      <w:r w:rsidRPr="00E55464">
        <w:rPr>
          <w:bCs/>
          <w:snapToGrid w:val="0"/>
          <w:sz w:val="28"/>
          <w:szCs w:val="28"/>
        </w:rPr>
        <w:t>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 xml:space="preserve">коду профиля отделения (для медицинской организации, оказывающей стационарную помощь, </w:t>
      </w:r>
      <w:r w:rsidR="00A8489A">
        <w:rPr>
          <w:sz w:val="28"/>
          <w:szCs w:val="28"/>
        </w:rPr>
        <w:t>–</w:t>
      </w:r>
      <w:r w:rsidRPr="00E55464">
        <w:rPr>
          <w:sz w:val="28"/>
          <w:szCs w:val="28"/>
        </w:rPr>
        <w:t xml:space="preserve">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w:t>
            </w:r>
            <w:r w:rsidR="00A8489A">
              <w:t>–</w:t>
            </w:r>
            <w:r w:rsidRPr="00896F08">
              <w:t>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00A8489A">
              <w:rPr>
                <w:spacing w:val="-7"/>
              </w:rPr>
              <w:t>–</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00A8489A">
              <w:rPr>
                <w:spacing w:val="-2"/>
              </w:rPr>
              <w:t>–</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00A8489A">
              <w:rPr>
                <w:spacing w:val="-4"/>
              </w:rPr>
              <w:t>–</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00A8489A">
              <w:rPr>
                <w:spacing w:val="-11"/>
              </w:rPr>
              <w:t>–</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6" w:name="Pr2"/>
      <w:bookmarkEnd w:id="26"/>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7"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7"/>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00A8489A">
        <w:rPr>
          <w:iCs/>
          <w:sz w:val="28"/>
          <w:szCs w:val="28"/>
        </w:rPr>
        <w:t>–</w:t>
      </w:r>
      <w:r w:rsidRPr="00E55464">
        <w:rPr>
          <w:iCs/>
          <w:sz w:val="28"/>
          <w:szCs w:val="28"/>
        </w:rPr>
        <w:t xml:space="preserve">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w:t>
      </w:r>
      <w:r w:rsidR="00A8489A">
        <w:rPr>
          <w:iCs/>
          <w:sz w:val="28"/>
          <w:szCs w:val="28"/>
        </w:rPr>
        <w:t>–</w:t>
      </w:r>
      <w:r w:rsidRPr="00E55464">
        <w:rPr>
          <w:iCs/>
          <w:sz w:val="28"/>
          <w:szCs w:val="28"/>
        </w:rPr>
        <w:t xml:space="preserve">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8"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8"/>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9"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9"/>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 xml:space="preserve">Код (например, порядковый номер), уникален в пределах </w:t>
            </w:r>
            <w:r w:rsidR="00B43AFF">
              <w:rPr>
                <w:lang w:eastAsia="ru-RU"/>
              </w:rPr>
              <w:t>ТФ ОМС</w:t>
            </w:r>
            <w:r w:rsidRPr="00B27F84">
              <w:rPr>
                <w:lang w:eastAsia="ru-RU"/>
              </w:rPr>
              <w:t>,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C76EFC"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E55464" w:rsidRPr="00B27F84" w:rsidRDefault="00E55464" w:rsidP="00B27F84">
            <w:pPr>
              <w:pStyle w:val="1b"/>
              <w:spacing w:before="0" w:after="0"/>
              <w:rPr>
                <w:lang w:eastAsia="ru-RU"/>
              </w:rPr>
            </w:pPr>
            <w:r w:rsidRPr="00B27F84">
              <w:rPr>
                <w:lang w:eastAsia="ru-RU"/>
              </w:rPr>
              <w:t>1 – плановая; 2 – экстренная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Номер истории болезни/ талона 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результатов обращения за медицинской 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w:t>
            </w:r>
            <w:r w:rsidR="00A8489A">
              <w:rPr>
                <w:rFonts w:eastAsia="MS Mincho"/>
                <w:lang w:eastAsia="ru-RU"/>
              </w:rPr>
              <w:t>–</w:t>
            </w:r>
            <w:r w:rsidRPr="00B27F84">
              <w:rPr>
                <w:rFonts w:eastAsia="MS Mincho"/>
                <w:lang w:eastAsia="ru-RU"/>
              </w:rPr>
              <w:t xml:space="preserve">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00A8489A">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Описывает услуги, оказанные в рамках 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 xml:space="preserve">1 – </w:t>
            </w:r>
            <w:r w:rsidR="00B43AFF">
              <w:rPr>
                <w:rFonts w:eastAsia="MS Mincho"/>
                <w:lang w:eastAsia="ru-RU"/>
              </w:rPr>
              <w:t>ТФ ОМС</w:t>
            </w:r>
            <w:r w:rsidRPr="00B27F84">
              <w:rPr>
                <w:rFonts w:eastAsia="MS Mincho"/>
                <w:lang w:eastAsia="ru-RU"/>
              </w:rPr>
              <w:t>1 к МО,</w:t>
            </w:r>
          </w:p>
          <w:p w:rsidR="009B0F96" w:rsidRPr="00B27F84" w:rsidRDefault="009B0F96" w:rsidP="00B27F84">
            <w:pPr>
              <w:pStyle w:val="1b"/>
              <w:spacing w:before="0" w:after="0"/>
              <w:rPr>
                <w:rFonts w:eastAsia="MS Mincho"/>
                <w:lang w:eastAsia="ru-RU"/>
              </w:rPr>
            </w:pPr>
            <w:r w:rsidRPr="00B27F84">
              <w:rPr>
                <w:rFonts w:eastAsia="MS Mincho"/>
                <w:lang w:eastAsia="ru-RU"/>
              </w:rPr>
              <w:t>2 –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 xml:space="preserve">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3 – уточнённые санкции </w:t>
            </w:r>
            <w:r w:rsidR="00B43AFF">
              <w:rPr>
                <w:rFonts w:eastAsia="MS Mincho"/>
                <w:lang w:eastAsia="ru-RU"/>
              </w:rPr>
              <w:t>ТФ ОМС</w:t>
            </w:r>
            <w:r w:rsidRPr="00B27F84">
              <w:rPr>
                <w:rFonts w:eastAsia="MS Mincho"/>
                <w:lang w:eastAsia="ru-RU"/>
              </w:rPr>
              <w:t>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00B43AFF">
              <w:rPr>
                <w:rFonts w:eastAsia="MS Mincho"/>
                <w:lang w:eastAsia="ru-RU"/>
              </w:rPr>
              <w:lastRenderedPageBreak/>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1 – </w:t>
            </w:r>
            <w:r>
              <w:rPr>
                <w:rFonts w:eastAsia="MS Mincho"/>
                <w:lang w:eastAsia="ru-RU"/>
              </w:rPr>
              <w:t>ТФ ОМС</w:t>
            </w:r>
            <w:r w:rsidR="009B0F96" w:rsidRPr="00B27F84">
              <w:rPr>
                <w:rFonts w:eastAsia="MS Mincho"/>
                <w:lang w:eastAsia="ru-RU"/>
              </w:rPr>
              <w:t xml:space="preserve"> территории оказания медицинской помощи;</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2 – </w:t>
            </w:r>
            <w:r>
              <w:rPr>
                <w:rFonts w:eastAsia="MS Mincho"/>
                <w:lang w:eastAsia="ru-RU"/>
              </w:rPr>
              <w:t>ТФ ОМС</w:t>
            </w:r>
            <w:r w:rsidR="009B0F96" w:rsidRPr="00B27F84">
              <w:rPr>
                <w:rFonts w:eastAsia="MS Mincho"/>
                <w:lang w:eastAsia="ru-RU"/>
              </w:rPr>
              <w:t xml:space="preserve">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Стоимость медицинской 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 xml:space="preserve">Специальность медработника, выполнившего </w:t>
            </w:r>
            <w:r w:rsidRPr="00B27F84">
              <w:rPr>
                <w:lang w:eastAsia="ru-RU"/>
              </w:rPr>
              <w:lastRenderedPageBreak/>
              <w:t>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proofErr w:type="spellStart"/>
      <w:r w:rsidRPr="00E55464">
        <w:rPr>
          <w:sz w:val="28"/>
          <w:szCs w:val="28"/>
          <w:lang w:val="en-US" w:eastAsia="en-US"/>
        </w:rPr>
        <w:t>VipNet</w:t>
      </w:r>
      <w:proofErr w:type="spellEnd"/>
      <w:r w:rsidRPr="00E55464">
        <w:rPr>
          <w:sz w:val="28"/>
          <w:szCs w:val="28"/>
          <w:lang w:eastAsia="en-US"/>
        </w:rPr>
        <w:t xml:space="preserve"> с темой письма (</w:t>
      </w:r>
      <w:proofErr w:type="spellStart"/>
      <w:r w:rsidRPr="00E55464">
        <w:rPr>
          <w:sz w:val="28"/>
          <w:szCs w:val="28"/>
          <w:lang w:val="en-US" w:eastAsia="en-US"/>
        </w:rPr>
        <w:t>mtr</w:t>
      </w:r>
      <w:proofErr w:type="spellEnd"/>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tblPr>
      <w:tblGrid>
        <w:gridCol w:w="2253"/>
        <w:gridCol w:w="51"/>
        <w:gridCol w:w="1476"/>
        <w:gridCol w:w="386"/>
        <w:gridCol w:w="772"/>
        <w:gridCol w:w="772"/>
        <w:gridCol w:w="1031"/>
        <w:gridCol w:w="1031"/>
        <w:gridCol w:w="400"/>
        <w:gridCol w:w="1191"/>
        <w:gridCol w:w="51"/>
        <w:gridCol w:w="1183"/>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w:t>
            </w:r>
            <w:r w:rsidR="00B43AFF">
              <w:rPr>
                <w:sz w:val="28"/>
                <w:szCs w:val="28"/>
              </w:rPr>
              <w:t>ТФ ОМС</w:t>
            </w:r>
            <w:r w:rsidRPr="00E55464">
              <w:rPr>
                <w:sz w:val="28"/>
                <w:szCs w:val="28"/>
              </w:rPr>
              <w:t xml:space="preserve">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Акт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B43AFF" w:rsidP="00D22611">
            <w:pPr>
              <w:spacing w:line="360" w:lineRule="auto"/>
              <w:rPr>
                <w:bCs/>
                <w:sz w:val="28"/>
                <w:szCs w:val="28"/>
              </w:rPr>
            </w:pPr>
            <w:r>
              <w:rPr>
                <w:bCs/>
                <w:sz w:val="28"/>
                <w:szCs w:val="28"/>
              </w:rPr>
              <w:t>ТФ ОМС</w:t>
            </w:r>
            <w:r w:rsidR="00A87C09" w:rsidRPr="0068184C">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A8489A">
              <w:rPr>
                <w:sz w:val="28"/>
                <w:szCs w:val="28"/>
              </w:rPr>
              <w:t>–</w:t>
            </w:r>
            <w:proofErr w:type="spellStart"/>
            <w:r w:rsidR="0068184C">
              <w:rPr>
                <w:sz w:val="28"/>
                <w:szCs w:val="28"/>
              </w:rPr>
              <w:t>р</w:t>
            </w:r>
            <w:r w:rsidRPr="0068184C">
              <w:rPr>
                <w:sz w:val="28"/>
                <w:szCs w:val="28"/>
              </w:rPr>
              <w:t>ии</w:t>
            </w:r>
            <w:proofErr w:type="spellEnd"/>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proofErr w:type="spellStart"/>
            <w:r w:rsidRPr="00D22611">
              <w:t>законч.сл</w:t>
            </w:r>
            <w:proofErr w:type="spellEnd"/>
            <w:r w:rsidRPr="00D22611">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proofErr w:type="spellStart"/>
            <w:r w:rsidRPr="00D22611">
              <w:t>прерванн.сл</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Амб</w:t>
            </w:r>
            <w:proofErr w:type="spellEnd"/>
            <w:r w:rsidR="00A8489A">
              <w:t>–</w:t>
            </w:r>
            <w:proofErr w:type="spellStart"/>
            <w:r w:rsidRPr="00D22611">
              <w:t>поликл.пом</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 xml:space="preserve">Дневной </w:t>
            </w:r>
            <w:proofErr w:type="spellStart"/>
            <w:r w:rsidRPr="00D22611">
              <w:t>стац</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законч.сл</w:t>
            </w:r>
            <w:proofErr w:type="spellEnd"/>
            <w:r w:rsidRPr="00D22611">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прерванн.сл</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Стоматол.пом</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 xml:space="preserve">Скорая </w:t>
            </w:r>
            <w:proofErr w:type="spellStart"/>
            <w:r w:rsidRPr="00D22611">
              <w:t>мед.пом</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w:t>
            </w:r>
            <w:proofErr w:type="spellStart"/>
            <w:r w:rsidRPr="00D22611">
              <w:t>п.п</w:t>
            </w:r>
            <w:proofErr w:type="spellEnd"/>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t>Информационное взаимодействие</w:t>
      </w:r>
      <w:r w:rsidRPr="004C4C8C">
        <w:t xml:space="preserve"> при ведении Единого регистра застрахованных лиц</w:t>
      </w:r>
      <w:bookmarkEnd w:id="30"/>
      <w:bookmarkEnd w:id="31"/>
      <w:bookmarkEnd w:id="32"/>
      <w:bookmarkEnd w:id="33"/>
      <w:bookmarkEnd w:id="34"/>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540pt" o:ole="">
            <v:imagedata r:id="rId13" o:title=""/>
          </v:shape>
          <o:OLEObject Type="Embed" ProgID="Visio.Drawing.11" ShapeID="_x0000_i1025" DrawAspect="Content" ObjectID="_1519818008" r:id="rId14"/>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D22611">
        <w:t>Информационное взаимодействие между Региональным сегментом и Центральным сегментом ИС ЕРЗ</w:t>
      </w:r>
      <w:bookmarkEnd w:id="35"/>
      <w:bookmarkEnd w:id="36"/>
      <w:bookmarkEnd w:id="37"/>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tblPr>
      <w:tblGrid>
        <w:gridCol w:w="2329"/>
        <w:gridCol w:w="3300"/>
        <w:gridCol w:w="1468"/>
        <w:gridCol w:w="2775"/>
      </w:tblGrid>
      <w:tr w:rsidR="004D36D7" w:rsidRPr="00D22611" w:rsidTr="00B27F84">
        <w:trPr>
          <w:cnfStyle w:val="100000000000"/>
          <w:tblHeader/>
          <w:jc w:val="left"/>
        </w:trPr>
        <w:tc>
          <w:tcPr>
            <w:cnfStyle w:val="00100000000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pPr>
            <w:r w:rsidRPr="00D22611">
              <w:t>Описание</w:t>
            </w:r>
          </w:p>
        </w:tc>
        <w:tc>
          <w:tcPr>
            <w:tcW w:w="1468" w:type="dxa"/>
          </w:tcPr>
          <w:p w:rsidR="004D36D7" w:rsidRPr="00D22611" w:rsidRDefault="004D36D7" w:rsidP="00B27F84">
            <w:pPr>
              <w:pStyle w:val="1b"/>
              <w:keepNext w:val="0"/>
              <w:spacing w:before="0" w:after="0"/>
              <w:cnfStyle w:val="100000000000"/>
            </w:pPr>
            <w:r w:rsidRPr="00D22611">
              <w:t>Источник</w:t>
            </w:r>
          </w:p>
        </w:tc>
        <w:tc>
          <w:tcPr>
            <w:tcW w:w="2775" w:type="dxa"/>
          </w:tcPr>
          <w:p w:rsidR="004D36D7" w:rsidRPr="00D22611" w:rsidRDefault="004D36D7" w:rsidP="00B27F84">
            <w:pPr>
              <w:pStyle w:val="1b"/>
              <w:keepNext w:val="0"/>
              <w:spacing w:before="0" w:after="0"/>
              <w:cnfStyle w:val="100000000000"/>
            </w:pPr>
            <w:r w:rsidRPr="00D22611">
              <w:t>Форматы</w:t>
            </w: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pPr>
            <w:r w:rsidRPr="00D22611">
              <w:t>Внесение в ЦС ЕРЗ новых записей о застрахованных лицах и изменение существующих.</w:t>
            </w:r>
          </w:p>
        </w:tc>
        <w:tc>
          <w:tcPr>
            <w:tcW w:w="1468" w:type="dxa"/>
          </w:tcPr>
          <w:p w:rsidR="004D36D7" w:rsidRPr="00D22611" w:rsidRDefault="00B43AFF" w:rsidP="00B27F84">
            <w:pPr>
              <w:pStyle w:val="1b"/>
              <w:spacing w:before="0" w:after="0"/>
              <w:cnfStyle w:val="000000000000"/>
            </w:pPr>
            <w:r>
              <w:t>ТФ ОМС</w:t>
            </w:r>
          </w:p>
        </w:tc>
        <w:tc>
          <w:tcPr>
            <w:tcW w:w="2775" w:type="dxa"/>
          </w:tcPr>
          <w:p w:rsidR="004D36D7" w:rsidRPr="00B01C84" w:rsidRDefault="004D36D7" w:rsidP="00B27F84">
            <w:pPr>
              <w:pStyle w:val="1b"/>
              <w:spacing w:before="0" w:after="0"/>
              <w:cnfStyle w:val="000000000000"/>
            </w:pPr>
            <w:r w:rsidRPr="00D22611">
              <w:t>XML (Приложение Б</w:t>
            </w:r>
            <w:r w:rsidRPr="00B01C84">
              <w:t>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pPr>
            <w:r w:rsidRPr="00D22611">
              <w:t xml:space="preserve">Ответы ЦС в </w:t>
            </w:r>
            <w:r w:rsidR="00B43AFF">
              <w:t>ТФ ОМС</w:t>
            </w:r>
            <w:r w:rsidRPr="00D22611">
              <w:t>,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B43AFF" w:rsidP="00B27F84">
            <w:pPr>
              <w:pStyle w:val="1b"/>
              <w:spacing w:before="0" w:after="0"/>
              <w:cnfStyle w:val="000000000000"/>
            </w:pPr>
            <w:r>
              <w:t>ТФ 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pPr>
            <w:r w:rsidRPr="00D22611">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 xml:space="preserve">Передача в </w:t>
            </w:r>
            <w:r w:rsidR="00B43AFF">
              <w:t>ТФ ОМС</w:t>
            </w:r>
            <w:r w:rsidRPr="00D22611">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pPr>
            <w:r w:rsidRPr="00D22611">
              <w:t xml:space="preserve">Передача в </w:t>
            </w:r>
            <w:r w:rsidR="00B43AFF">
              <w:t>ТФ ОМС</w:t>
            </w:r>
            <w:r w:rsidRPr="00D22611">
              <w:t xml:space="preserve"> сведений о выдаче гражданину универсальной </w:t>
            </w:r>
            <w:r w:rsidRPr="00D22611">
              <w:lastRenderedPageBreak/>
              <w:t>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pPr>
            <w:r w:rsidRPr="00D22611">
              <w:lastRenderedPageBreak/>
              <w:t>ЦС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pPr>
            <w:r w:rsidRPr="00D22611">
              <w:t xml:space="preserve">Ответы </w:t>
            </w:r>
            <w:r w:rsidR="00B43AFF">
              <w:t>ТФ ОМС</w:t>
            </w:r>
            <w:r w:rsidRPr="00D22611">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B43AFF" w:rsidP="00B27F84">
            <w:pPr>
              <w:pStyle w:val="1b"/>
              <w:spacing w:before="0" w:after="0"/>
              <w:cnfStyle w:val="000000000000"/>
            </w:pPr>
            <w:r>
              <w:t>ТФ ОМС</w:t>
            </w: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329" w:type="dxa"/>
          </w:tcPr>
          <w:p w:rsidR="004D36D7" w:rsidRPr="00D22611" w:rsidRDefault="004D36D7" w:rsidP="00B27F84">
            <w:pPr>
              <w:pStyle w:val="1b"/>
              <w:spacing w:before="0" w:after="0"/>
            </w:pPr>
            <w:r w:rsidRPr="00D22611">
              <w:t>Протокол форматно</w:t>
            </w:r>
            <w:r w:rsidR="00A8489A">
              <w:t>–</w:t>
            </w:r>
            <w:r w:rsidRPr="00D22611">
              <w:t>логического контроля</w:t>
            </w:r>
          </w:p>
        </w:tc>
        <w:tc>
          <w:tcPr>
            <w:tcW w:w="3257" w:type="dxa"/>
          </w:tcPr>
          <w:p w:rsidR="004D36D7" w:rsidRPr="00D22611" w:rsidRDefault="004D36D7" w:rsidP="00B27F84">
            <w:pPr>
              <w:pStyle w:val="1b"/>
              <w:spacing w:before="0" w:after="0"/>
              <w:cnfStyle w:val="00000000000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pPr>
          </w:p>
        </w:tc>
        <w:tc>
          <w:tcPr>
            <w:tcW w:w="2775" w:type="dxa"/>
          </w:tcPr>
          <w:p w:rsidR="004D36D7" w:rsidRPr="00D22611" w:rsidRDefault="004D36D7" w:rsidP="00B27F84">
            <w:pPr>
              <w:pStyle w:val="1b"/>
              <w:spacing w:before="0" w:after="0"/>
              <w:cnfStyle w:val="000000000000"/>
            </w:pPr>
            <w:r w:rsidRPr="00D22611">
              <w:t>XML (Приложение Б Общих принципов)</w:t>
            </w:r>
          </w:p>
          <w:p w:rsidR="004D36D7" w:rsidRPr="00D22611" w:rsidRDefault="004D36D7" w:rsidP="00B27F84">
            <w:pPr>
              <w:pStyle w:val="1b"/>
              <w:spacing w:before="0" w:after="0"/>
              <w:cnfStyle w:val="000000000000"/>
            </w:pPr>
          </w:p>
        </w:tc>
      </w:tr>
    </w:tbl>
    <w:p w:rsidR="004D36D7" w:rsidRPr="00D22611" w:rsidRDefault="004D36D7" w:rsidP="00B74777">
      <w:pPr>
        <w:ind w:firstLine="709"/>
        <w:jc w:val="both"/>
        <w:rPr>
          <w:sz w:val="28"/>
          <w:szCs w:val="28"/>
        </w:rPr>
      </w:pPr>
      <w:bookmarkStart w:id="38"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9" w:name="_Toc375823412"/>
      <w:r w:rsidRPr="00D22611">
        <w:t xml:space="preserve">Информационное взаимодействие между </w:t>
      </w:r>
      <w:r w:rsidR="00B43AFF">
        <w:t>ТФ ОМС</w:t>
      </w:r>
      <w:r w:rsidRPr="00D22611">
        <w:t xml:space="preserve"> и СМО при ведении Регионального сегмента Единого регистра застрахованных лиц</w:t>
      </w:r>
      <w:bookmarkEnd w:id="38"/>
      <w:bookmarkEnd w:id="39"/>
    </w:p>
    <w:p w:rsidR="004D36D7" w:rsidRPr="00D22611" w:rsidRDefault="004D36D7" w:rsidP="00B74777">
      <w:pPr>
        <w:ind w:firstLine="709"/>
        <w:jc w:val="both"/>
        <w:rPr>
          <w:sz w:val="28"/>
          <w:szCs w:val="28"/>
        </w:rPr>
      </w:pPr>
      <w:r w:rsidRPr="00D22611">
        <w:rPr>
          <w:sz w:val="28"/>
          <w:szCs w:val="28"/>
        </w:rPr>
        <w:t xml:space="preserve">Обмен информацией между СМО и </w:t>
      </w:r>
      <w:r w:rsidR="00B43AFF">
        <w:rPr>
          <w:sz w:val="28"/>
          <w:szCs w:val="28"/>
        </w:rPr>
        <w:t>ТФ ОМС</w:t>
      </w:r>
      <w:r w:rsidRPr="00D22611">
        <w:rPr>
          <w:sz w:val="28"/>
          <w:szCs w:val="28"/>
        </w:rPr>
        <w:t xml:space="preserve">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w:t>
      </w:r>
      <w:r w:rsidR="00B43AFF">
        <w:t>ТФ ОМС</w:t>
      </w:r>
      <w:r w:rsidRPr="00D22611">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 xml:space="preserve">Информационный обмен, осуществляемый с использованием технологии удаленного доступа к РС ЕРЗ, используя </w:t>
      </w:r>
      <w:proofErr w:type="spellStart"/>
      <w:r w:rsidRPr="00D22611">
        <w:t>web</w:t>
      </w:r>
      <w:proofErr w:type="spellEnd"/>
      <w:r w:rsidR="00A8489A">
        <w:t>–</w:t>
      </w:r>
      <w:r w:rsidRPr="00D22611">
        <w:t xml:space="preserve">приложение </w:t>
      </w:r>
      <w:r w:rsidR="00B43AFF">
        <w:t>ТФ ОМС</w:t>
      </w:r>
      <w:r w:rsidRPr="00D22611">
        <w:t xml:space="preserve">. СМО осуществляет функции ведения РС ЕРЗ в части собственного сегмента непосредственно в базе данных </w:t>
      </w:r>
      <w:r w:rsidR="00B43AFF">
        <w:t>ТФ ОМС</w:t>
      </w:r>
      <w:r w:rsidRPr="00D22611">
        <w:t xml:space="preserve"> посредством </w:t>
      </w:r>
      <w:proofErr w:type="spellStart"/>
      <w:r w:rsidRPr="00D22611">
        <w:t>web</w:t>
      </w:r>
      <w:proofErr w:type="spellEnd"/>
      <w:r w:rsidR="00A8489A">
        <w:t>–</w:t>
      </w:r>
      <w:r w:rsidRPr="00D22611">
        <w:t>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lastRenderedPageBreak/>
        <w:t xml:space="preserve">Страховая медицинская организация передает файлы с изменениями в </w:t>
      </w:r>
      <w:r w:rsidR="00B43AFF">
        <w:rPr>
          <w:sz w:val="28"/>
          <w:szCs w:val="28"/>
        </w:rPr>
        <w:t>ТФ ОМС</w:t>
      </w:r>
      <w:r w:rsidRPr="00D22611">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Pr>
          <w:sz w:val="28"/>
          <w:szCs w:val="28"/>
        </w:rPr>
        <w:t>ТФ ОМС</w:t>
      </w:r>
      <w:r w:rsidRPr="00D22611">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Pr>
          <w:sz w:val="28"/>
          <w:szCs w:val="28"/>
        </w:rPr>
        <w:t>–</w:t>
      </w:r>
      <w:r w:rsidRPr="00D22611">
        <w:rPr>
          <w:sz w:val="28"/>
          <w:szCs w:val="28"/>
        </w:rPr>
        <w:t xml:space="preserve">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Pr>
          <w:sz w:val="28"/>
          <w:szCs w:val="28"/>
        </w:rPr>
        <w:t>–</w:t>
      </w:r>
      <w:r w:rsidRPr="00D22611">
        <w:rPr>
          <w:sz w:val="28"/>
          <w:szCs w:val="28"/>
        </w:rPr>
        <w:t>1251).</w:t>
      </w:r>
    </w:p>
    <w:p w:rsidR="004D36D7" w:rsidRPr="00D22611" w:rsidRDefault="004D36D7" w:rsidP="00B74777">
      <w:pPr>
        <w:ind w:firstLine="709"/>
        <w:jc w:val="both"/>
        <w:rPr>
          <w:sz w:val="28"/>
          <w:szCs w:val="28"/>
        </w:rPr>
      </w:pPr>
      <w:r w:rsidRPr="00D22611">
        <w:rPr>
          <w:sz w:val="28"/>
          <w:szCs w:val="28"/>
        </w:rPr>
        <w:t xml:space="preserve">Файлы от </w:t>
      </w:r>
      <w:r w:rsidR="00B43AFF">
        <w:rPr>
          <w:sz w:val="28"/>
          <w:szCs w:val="28"/>
        </w:rPr>
        <w:t>ТФ ОМС</w:t>
      </w:r>
      <w:r w:rsidRPr="00D22611">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w:t>
      </w:r>
      <w:r w:rsidR="00B43AFF">
        <w:rPr>
          <w:sz w:val="28"/>
          <w:szCs w:val="28"/>
        </w:rPr>
        <w:t>ТФ ОМС</w:t>
      </w:r>
      <w:r w:rsidRPr="00D22611">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 xml:space="preserve">Перечень сведений, передаваемых между </w:t>
      </w:r>
      <w:r w:rsidR="00B43AFF">
        <w:rPr>
          <w:sz w:val="28"/>
          <w:szCs w:val="28"/>
        </w:rPr>
        <w:t>ТФ ОМС</w:t>
      </w:r>
      <w:r w:rsidRPr="00D22611">
        <w:rPr>
          <w:sz w:val="28"/>
          <w:szCs w:val="28"/>
        </w:rPr>
        <w:t xml:space="preserve"> и СМО при пакетном режиме обмена информацией</w:t>
      </w:r>
    </w:p>
    <w:tbl>
      <w:tblPr>
        <w:tblStyle w:val="100"/>
        <w:tblW w:w="0" w:type="auto"/>
        <w:jc w:val="left"/>
        <w:tblLook w:val="04A0"/>
      </w:tblPr>
      <w:tblGrid>
        <w:gridCol w:w="2755"/>
        <w:gridCol w:w="3374"/>
        <w:gridCol w:w="1523"/>
        <w:gridCol w:w="2627"/>
      </w:tblGrid>
      <w:tr w:rsidR="004D36D7" w:rsidRPr="00D22611" w:rsidTr="00B27F84">
        <w:trPr>
          <w:cnfStyle w:val="100000000000"/>
          <w:tblHeader/>
          <w:jc w:val="left"/>
        </w:trPr>
        <w:tc>
          <w:tcPr>
            <w:cnfStyle w:val="00100000000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pPr>
            <w:r w:rsidRPr="00D22611">
              <w:t>Описание</w:t>
            </w:r>
          </w:p>
        </w:tc>
        <w:tc>
          <w:tcPr>
            <w:tcW w:w="1535" w:type="dxa"/>
          </w:tcPr>
          <w:p w:rsidR="004D36D7" w:rsidRPr="00D22611" w:rsidRDefault="004D36D7" w:rsidP="00B27F84">
            <w:pPr>
              <w:pStyle w:val="1b"/>
              <w:keepNext w:val="0"/>
              <w:spacing w:before="0" w:after="0"/>
              <w:cnfStyle w:val="100000000000"/>
            </w:pPr>
            <w:r w:rsidRPr="00D22611">
              <w:t>Источник</w:t>
            </w:r>
          </w:p>
        </w:tc>
        <w:tc>
          <w:tcPr>
            <w:tcW w:w="2682" w:type="dxa"/>
          </w:tcPr>
          <w:p w:rsidR="004D36D7" w:rsidRPr="00D22611" w:rsidRDefault="004D36D7" w:rsidP="00B27F84">
            <w:pPr>
              <w:pStyle w:val="1b"/>
              <w:keepNext w:val="0"/>
              <w:spacing w:before="0" w:after="0"/>
              <w:cnfStyle w:val="100000000000"/>
            </w:pPr>
            <w:r w:rsidRPr="00D22611">
              <w:t>Формат обмена</w:t>
            </w: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pPr>
            <w:r w:rsidRPr="00D22611">
              <w:t>СМО</w:t>
            </w:r>
          </w:p>
        </w:tc>
        <w:tc>
          <w:tcPr>
            <w:tcW w:w="2682" w:type="dxa"/>
          </w:tcPr>
          <w:p w:rsidR="004D36D7" w:rsidRPr="00B01C84" w:rsidRDefault="004D36D7" w:rsidP="00B27F84">
            <w:pPr>
              <w:pStyle w:val="1b"/>
              <w:spacing w:before="0" w:after="0"/>
              <w:cnfStyle w:val="000000000000"/>
            </w:pPr>
            <w:r w:rsidRPr="00B01C84">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pPr>
            <w:r w:rsidRPr="00D22611">
              <w:t xml:space="preserve">Ответ </w:t>
            </w:r>
            <w:r w:rsidR="00B43AFF">
              <w:t>ТФ ОМС</w:t>
            </w:r>
            <w:r w:rsidRPr="00D22611">
              <w:t xml:space="preserve">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B43AFF" w:rsidP="00B27F84">
            <w:pPr>
              <w:pStyle w:val="1b"/>
              <w:spacing w:before="0" w:after="0"/>
              <w:cnfStyle w:val="000000000000"/>
            </w:pPr>
            <w:r>
              <w:t>ТФ 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 xml:space="preserve">Файл подтверждения/ отклонения изменений: файлы от </w:t>
            </w:r>
            <w:r w:rsidR="00B43AFF">
              <w:t>ТФ ОМС</w:t>
            </w:r>
            <w:r w:rsidRPr="00D22611">
              <w:t xml:space="preserve">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pPr>
          </w:p>
        </w:tc>
        <w:tc>
          <w:tcPr>
            <w:tcW w:w="1535" w:type="dxa"/>
          </w:tcPr>
          <w:p w:rsidR="004D36D7" w:rsidRPr="00D22611" w:rsidRDefault="00B43AFF" w:rsidP="00B27F84">
            <w:pPr>
              <w:pStyle w:val="1b"/>
              <w:spacing w:before="0" w:after="0"/>
              <w:cnfStyle w:val="000000000000"/>
            </w:pPr>
            <w:r>
              <w:t>ТФ 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lastRenderedPageBreak/>
              <w:t xml:space="preserve">Файл подтверждения/ отклонения изменений: файлы корректировки данных от </w:t>
            </w:r>
            <w:r w:rsidR="00B43AFF">
              <w:t>ТФ ОМС</w:t>
            </w:r>
          </w:p>
        </w:tc>
        <w:tc>
          <w:tcPr>
            <w:tcW w:w="3402" w:type="dxa"/>
          </w:tcPr>
          <w:p w:rsidR="004D36D7" w:rsidRPr="00D22611" w:rsidRDefault="004D36D7" w:rsidP="00B27F84">
            <w:pPr>
              <w:pStyle w:val="1b"/>
              <w:spacing w:before="0" w:after="0"/>
              <w:cnfStyle w:val="000000000000"/>
            </w:pPr>
            <w:r w:rsidRPr="00D22611">
              <w:t xml:space="preserve">Файлы корректировки данных от </w:t>
            </w:r>
            <w:r w:rsidR="00B43AFF">
              <w:t>ТФ ОМС</w:t>
            </w:r>
            <w:r w:rsidRPr="00D22611">
              <w:t xml:space="preserve"> по отдельным записям или группам записей</w:t>
            </w:r>
            <w:r w:rsidR="00111203">
              <w:t>.</w:t>
            </w:r>
          </w:p>
        </w:tc>
        <w:tc>
          <w:tcPr>
            <w:tcW w:w="1535" w:type="dxa"/>
          </w:tcPr>
          <w:p w:rsidR="004D36D7" w:rsidRPr="00D22611" w:rsidRDefault="00B43AFF" w:rsidP="00B27F84">
            <w:pPr>
              <w:pStyle w:val="1b"/>
              <w:spacing w:before="0" w:after="0"/>
              <w:cnfStyle w:val="000000000000"/>
            </w:pPr>
            <w:r>
              <w:t>ТФ ОМС</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r w:rsidR="004D36D7" w:rsidRPr="00D22611" w:rsidTr="00B27F84">
        <w:trPr>
          <w:jc w:val="left"/>
        </w:trPr>
        <w:tc>
          <w:tcPr>
            <w:cnfStyle w:val="001000000000"/>
            <w:tcW w:w="2802" w:type="dxa"/>
          </w:tcPr>
          <w:p w:rsidR="004D36D7" w:rsidRPr="00D22611" w:rsidRDefault="004D36D7" w:rsidP="00B27F84">
            <w:pPr>
              <w:pStyle w:val="1b"/>
              <w:spacing w:before="0" w:after="0"/>
            </w:pPr>
            <w:r w:rsidRPr="00D22611">
              <w:t>Файл с протоколом ФЛК</w:t>
            </w:r>
          </w:p>
        </w:tc>
        <w:tc>
          <w:tcPr>
            <w:tcW w:w="3402" w:type="dxa"/>
          </w:tcPr>
          <w:p w:rsidR="004D36D7" w:rsidRPr="00D22611" w:rsidRDefault="004D36D7" w:rsidP="00B27F84">
            <w:pPr>
              <w:pStyle w:val="1b"/>
              <w:spacing w:before="0" w:after="0"/>
              <w:cnfStyle w:val="00000000000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B43AFF" w:rsidP="00B27F84">
            <w:pPr>
              <w:pStyle w:val="1b"/>
              <w:spacing w:before="0" w:after="0"/>
              <w:cnfStyle w:val="000000000000"/>
            </w:pPr>
            <w:r>
              <w:t>ТФ ОМС</w:t>
            </w:r>
            <w:r w:rsidR="004D36D7" w:rsidRPr="00D22611">
              <w:t>, СМО</w:t>
            </w:r>
          </w:p>
        </w:tc>
        <w:tc>
          <w:tcPr>
            <w:tcW w:w="2682" w:type="dxa"/>
          </w:tcPr>
          <w:p w:rsidR="004D36D7" w:rsidRPr="00D22611" w:rsidRDefault="004D36D7" w:rsidP="00B27F84">
            <w:pPr>
              <w:pStyle w:val="1b"/>
              <w:spacing w:before="0" w:after="0"/>
              <w:cnfStyle w:val="000000000000"/>
            </w:pPr>
            <w:r w:rsidRPr="00D22611">
              <w:t>XML (Приложение Г Общих принципов)</w:t>
            </w:r>
          </w:p>
          <w:p w:rsidR="004D36D7" w:rsidRPr="00D22611" w:rsidRDefault="004D36D7" w:rsidP="00B27F84">
            <w:pPr>
              <w:pStyle w:val="1b"/>
              <w:spacing w:before="0" w:after="0"/>
              <w:cnfStyle w:val="00000000000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 xml:space="preserve">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t>
      </w:r>
      <w:proofErr w:type="spellStart"/>
      <w:r w:rsidRPr="00D93525">
        <w:rPr>
          <w:i w:val="0"/>
          <w:color w:val="auto"/>
        </w:rPr>
        <w:t>web</w:t>
      </w:r>
      <w:proofErr w:type="spellEnd"/>
      <w:r w:rsidR="00A8489A">
        <w:rPr>
          <w:i w:val="0"/>
          <w:color w:val="auto"/>
        </w:rPr>
        <w:t>–</w:t>
      </w:r>
      <w:r w:rsidRPr="00D93525">
        <w:rPr>
          <w:i w:val="0"/>
          <w:color w:val="auto"/>
        </w:rPr>
        <w:t xml:space="preserve">приложения </w:t>
      </w:r>
      <w:r w:rsidR="00B43AFF">
        <w:rPr>
          <w:i w:val="0"/>
          <w:color w:val="auto"/>
        </w:rPr>
        <w:t>ТФ ОМС</w:t>
      </w:r>
    </w:p>
    <w:p w:rsidR="004D36D7" w:rsidRPr="00D22611" w:rsidRDefault="004D36D7" w:rsidP="005F4B93">
      <w:pPr>
        <w:ind w:firstLine="709"/>
        <w:jc w:val="both"/>
        <w:rPr>
          <w:sz w:val="28"/>
          <w:szCs w:val="28"/>
        </w:rPr>
      </w:pPr>
      <w:r w:rsidRPr="00D22611">
        <w:rPr>
          <w:sz w:val="28"/>
          <w:szCs w:val="28"/>
        </w:rPr>
        <w:t xml:space="preserve">При реализации информационного обмена с применением технологий удаленного доступа </w:t>
      </w:r>
      <w:r w:rsidR="00B43AFF">
        <w:rPr>
          <w:sz w:val="28"/>
          <w:szCs w:val="28"/>
        </w:rPr>
        <w:t>ТФ ОМС</w:t>
      </w:r>
      <w:r w:rsidRPr="00D22611">
        <w:rPr>
          <w:sz w:val="28"/>
          <w:szCs w:val="28"/>
        </w:rPr>
        <w:t xml:space="preserve">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 xml:space="preserve">круглосуточную доступность </w:t>
      </w:r>
      <w:proofErr w:type="spellStart"/>
      <w:r w:rsidRPr="00D22611">
        <w:t>web</w:t>
      </w:r>
      <w:proofErr w:type="spellEnd"/>
      <w:r w:rsidR="00A8489A">
        <w:t>–</w:t>
      </w:r>
      <w:r w:rsidRPr="00D22611">
        <w:t>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 xml:space="preserve">формирование правил и порядка, а также контроль использования СМО </w:t>
      </w:r>
      <w:proofErr w:type="spellStart"/>
      <w:r w:rsidRPr="00D22611">
        <w:t>web</w:t>
      </w:r>
      <w:proofErr w:type="spellEnd"/>
      <w:r w:rsidR="00A8489A">
        <w:t>–</w:t>
      </w:r>
      <w:r w:rsidRPr="00D22611">
        <w:t xml:space="preserve">приложения </w:t>
      </w:r>
      <w:r w:rsidR="00B43AFF">
        <w:t>ТФ ОМС</w:t>
      </w:r>
      <w:r w:rsidRPr="00D22611">
        <w:t>,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lastRenderedPageBreak/>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w:t>
      </w:r>
      <w:r w:rsidR="00B43AFF">
        <w:rPr>
          <w:b/>
          <w:sz w:val="28"/>
          <w:szCs w:val="28"/>
          <w:lang w:eastAsia="en-US"/>
        </w:rPr>
        <w:t>ТФ ОМС</w:t>
      </w:r>
      <w:r w:rsidRPr="00907E3F">
        <w:rPr>
          <w:b/>
          <w:sz w:val="28"/>
          <w:szCs w:val="28"/>
          <w:lang w:eastAsia="en-US"/>
        </w:rPr>
        <w:t xml:space="preserve">,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proofErr w:type="spellStart"/>
      <w:r w:rsidRPr="00B74777">
        <w:rPr>
          <w:sz w:val="28"/>
          <w:szCs w:val="28"/>
          <w:lang w:val="en-US"/>
        </w:rPr>
        <w:t>RZPiNiPpNp</w:t>
      </w:r>
      <w:proofErr w:type="spellEnd"/>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xml:space="preserve">№ </w:t>
            </w:r>
            <w:proofErr w:type="spellStart"/>
            <w:r w:rsidRPr="009E2BFC">
              <w:rPr>
                <w:b/>
                <w:bCs/>
                <w:color w:val="000000"/>
                <w:sz w:val="22"/>
                <w:szCs w:val="22"/>
              </w:rPr>
              <w:t>пп</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 xml:space="preserve">мужской, </w:t>
            </w:r>
            <w:r w:rsidR="00AE5DF7" w:rsidRPr="00AE5DF7">
              <w:rPr>
                <w:color w:val="000000"/>
                <w:sz w:val="22"/>
                <w:szCs w:val="22"/>
              </w:rPr>
              <w:br/>
            </w:r>
            <w:r w:rsidRPr="009E2BFC">
              <w:rPr>
                <w:color w:val="000000"/>
                <w:sz w:val="22"/>
                <w:szCs w:val="22"/>
              </w:rPr>
              <w:t xml:space="preserve">2 </w:t>
            </w:r>
            <w:r w:rsidR="00A8489A">
              <w:rPr>
                <w:color w:val="000000"/>
                <w:sz w:val="22"/>
                <w:szCs w:val="22"/>
              </w:rPr>
              <w:t>–</w:t>
            </w:r>
            <w:r w:rsidRPr="009E2BFC">
              <w:rPr>
                <w:color w:val="000000"/>
                <w:sz w:val="22"/>
                <w:szCs w:val="22"/>
              </w:rPr>
              <w:t xml:space="preserve">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w:t>
            </w:r>
            <w:r w:rsidR="00A8489A">
              <w:rPr>
                <w:color w:val="000000"/>
                <w:sz w:val="22"/>
                <w:szCs w:val="22"/>
              </w:rPr>
              <w:t>–</w:t>
            </w:r>
            <w:r w:rsidRPr="009E2BFC">
              <w:rPr>
                <w:color w:val="000000"/>
                <w:sz w:val="22"/>
                <w:szCs w:val="22"/>
              </w:rPr>
              <w:t>XXX</w:t>
            </w:r>
            <w:r w:rsidR="00A8489A">
              <w:rPr>
                <w:color w:val="000000"/>
                <w:sz w:val="22"/>
                <w:szCs w:val="22"/>
              </w:rPr>
              <w:t>–</w:t>
            </w:r>
            <w:r w:rsidRPr="009E2BFC">
              <w:rPr>
                <w:color w:val="000000"/>
                <w:sz w:val="22"/>
                <w:szCs w:val="22"/>
              </w:rPr>
              <w:t>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732C6" w:rsidRPr="009E2BFC">
              <w:rPr>
                <w:color w:val="000000"/>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 </w:t>
            </w:r>
            <w:r w:rsidR="00A8489A">
              <w:rPr>
                <w:color w:val="000000"/>
                <w:sz w:val="22"/>
                <w:szCs w:val="22"/>
              </w:rPr>
              <w:t>–</w:t>
            </w:r>
            <w:r w:rsidRPr="009E2BFC">
              <w:rPr>
                <w:color w:val="000000"/>
                <w:sz w:val="22"/>
                <w:szCs w:val="22"/>
              </w:rPr>
              <w:t xml:space="preserve"> бомж, 0 </w:t>
            </w:r>
            <w:r w:rsidR="00A8489A">
              <w:rPr>
                <w:color w:val="000000"/>
                <w:sz w:val="22"/>
                <w:szCs w:val="22"/>
              </w:rPr>
              <w:t>–</w:t>
            </w:r>
            <w:r w:rsidRPr="009E2BFC">
              <w:rPr>
                <w:color w:val="000000"/>
                <w:sz w:val="22"/>
                <w:szCs w:val="22"/>
              </w:rPr>
              <w:t xml:space="preserve">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92AB1" w:rsidRPr="009E2BFC">
              <w:rPr>
                <w:color w:val="000000"/>
                <w:sz w:val="22"/>
                <w:szCs w:val="22"/>
              </w:rPr>
              <w:lastRenderedPageBreak/>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старый полис, 2</w:t>
            </w:r>
            <w:r w:rsidR="00A8489A">
              <w:rPr>
                <w:color w:val="000000"/>
                <w:sz w:val="22"/>
                <w:szCs w:val="22"/>
              </w:rPr>
              <w:t>–</w:t>
            </w:r>
            <w:r w:rsidRPr="009E2BFC">
              <w:rPr>
                <w:color w:val="000000"/>
                <w:sz w:val="22"/>
                <w:szCs w:val="22"/>
              </w:rPr>
              <w:t>ВС, 3</w:t>
            </w:r>
            <w:r w:rsidR="00A8489A">
              <w:rPr>
                <w:color w:val="000000"/>
                <w:sz w:val="22"/>
                <w:szCs w:val="22"/>
              </w:rPr>
              <w:t>–</w:t>
            </w:r>
            <w:r w:rsidRPr="009E2BFC">
              <w:rPr>
                <w:color w:val="000000"/>
                <w:sz w:val="22"/>
                <w:szCs w:val="22"/>
              </w:rPr>
              <w:t>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ID </w:t>
            </w:r>
            <w:r w:rsidR="00B43AFF">
              <w:rPr>
                <w:color w:val="000000"/>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да, 0</w:t>
            </w:r>
            <w:r w:rsidR="00A8489A">
              <w:rPr>
                <w:color w:val="000000"/>
                <w:sz w:val="22"/>
                <w:szCs w:val="22"/>
              </w:rPr>
              <w:t>–</w:t>
            </w:r>
            <w:r w:rsidRPr="009E2BFC">
              <w:rPr>
                <w:color w:val="000000"/>
                <w:sz w:val="22"/>
                <w:szCs w:val="22"/>
              </w:rPr>
              <w:t>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EFC" w:rsidRDefault="00C76EFC">
      <w:r>
        <w:separator/>
      </w:r>
    </w:p>
  </w:endnote>
  <w:endnote w:type="continuationSeparator" w:id="1">
    <w:p w:rsidR="00C76EFC" w:rsidRDefault="00C76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EFC" w:rsidRDefault="00C76EFC">
      <w:r>
        <w:separator/>
      </w:r>
    </w:p>
  </w:footnote>
  <w:footnote w:type="continuationSeparator" w:id="1">
    <w:p w:rsidR="00C76EFC" w:rsidRDefault="00C76EFC">
      <w:r>
        <w:continuationSeparator/>
      </w:r>
    </w:p>
  </w:footnote>
  <w:footnote w:id="2">
    <w:p w:rsidR="00C76EFC" w:rsidRDefault="00C76EFC"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3">
    <w:p w:rsidR="00C76EFC" w:rsidRDefault="00C76EFC"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FC" w:rsidRDefault="00C76EF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C76EFC" w:rsidRDefault="00C76EFC">
    <w:pPr>
      <w:pStyle w:val="affd"/>
      <w:suppressLineNumbers w:val="0"/>
      <w:tabs>
        <w:tab w:val="clear" w:pos="4969"/>
        <w:tab w:val="clear" w:pos="9938"/>
        <w:tab w:val="center" w:pos="4677"/>
        <w:tab w:val="right" w:pos="9355"/>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FC" w:rsidRDefault="00C76EF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AA0354">
      <w:rPr>
        <w:noProof/>
        <w:szCs w:val="24"/>
      </w:rPr>
      <w:t>81</w:t>
    </w:r>
    <w:r>
      <w:rPr>
        <w:szCs w:val="24"/>
      </w:rPr>
      <w:fldChar w:fldCharType="end"/>
    </w:r>
  </w:p>
  <w:p w:rsidR="00C76EFC" w:rsidRDefault="00C76E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977AB"/>
    <w:rsid w:val="0001356D"/>
    <w:rsid w:val="00014329"/>
    <w:rsid w:val="00022CF5"/>
    <w:rsid w:val="00025679"/>
    <w:rsid w:val="00032BB1"/>
    <w:rsid w:val="0003490E"/>
    <w:rsid w:val="00034942"/>
    <w:rsid w:val="00040765"/>
    <w:rsid w:val="00055813"/>
    <w:rsid w:val="00055FA7"/>
    <w:rsid w:val="00057B54"/>
    <w:rsid w:val="00062D0E"/>
    <w:rsid w:val="00081650"/>
    <w:rsid w:val="00082E76"/>
    <w:rsid w:val="00090B20"/>
    <w:rsid w:val="000930B9"/>
    <w:rsid w:val="000953C0"/>
    <w:rsid w:val="000A15F4"/>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5C0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A61A6"/>
    <w:rsid w:val="001B1180"/>
    <w:rsid w:val="001C799C"/>
    <w:rsid w:val="001D253C"/>
    <w:rsid w:val="001D3054"/>
    <w:rsid w:val="001D7F64"/>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1705"/>
    <w:rsid w:val="00244979"/>
    <w:rsid w:val="00247F7D"/>
    <w:rsid w:val="00251E40"/>
    <w:rsid w:val="00252F1B"/>
    <w:rsid w:val="0025687E"/>
    <w:rsid w:val="002727CA"/>
    <w:rsid w:val="002732C6"/>
    <w:rsid w:val="00281D6F"/>
    <w:rsid w:val="00282A58"/>
    <w:rsid w:val="00286A95"/>
    <w:rsid w:val="00292AB1"/>
    <w:rsid w:val="002936A4"/>
    <w:rsid w:val="002A1519"/>
    <w:rsid w:val="002A28F2"/>
    <w:rsid w:val="002A5735"/>
    <w:rsid w:val="002A592A"/>
    <w:rsid w:val="002B495A"/>
    <w:rsid w:val="002C7A54"/>
    <w:rsid w:val="002D15F6"/>
    <w:rsid w:val="002E28AF"/>
    <w:rsid w:val="002F4C9B"/>
    <w:rsid w:val="002F51AC"/>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3412"/>
    <w:rsid w:val="00406EC8"/>
    <w:rsid w:val="00412502"/>
    <w:rsid w:val="004125CD"/>
    <w:rsid w:val="00415E79"/>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042"/>
    <w:rsid w:val="005A2733"/>
    <w:rsid w:val="005B3C3F"/>
    <w:rsid w:val="005C1219"/>
    <w:rsid w:val="005C48CD"/>
    <w:rsid w:val="005C4AA9"/>
    <w:rsid w:val="005C6DED"/>
    <w:rsid w:val="005C6F37"/>
    <w:rsid w:val="005D6B26"/>
    <w:rsid w:val="005F4B93"/>
    <w:rsid w:val="005F513E"/>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713F7"/>
    <w:rsid w:val="0068184C"/>
    <w:rsid w:val="006835F2"/>
    <w:rsid w:val="006868A9"/>
    <w:rsid w:val="0069065E"/>
    <w:rsid w:val="00697455"/>
    <w:rsid w:val="006A093D"/>
    <w:rsid w:val="006A2E56"/>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6DA4"/>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09E"/>
    <w:rsid w:val="00910C42"/>
    <w:rsid w:val="00913B9A"/>
    <w:rsid w:val="00914470"/>
    <w:rsid w:val="0092075B"/>
    <w:rsid w:val="00930825"/>
    <w:rsid w:val="00933364"/>
    <w:rsid w:val="0094489F"/>
    <w:rsid w:val="00944CDD"/>
    <w:rsid w:val="00946B09"/>
    <w:rsid w:val="00947B32"/>
    <w:rsid w:val="00954A9E"/>
    <w:rsid w:val="009562D7"/>
    <w:rsid w:val="0095736A"/>
    <w:rsid w:val="009578AA"/>
    <w:rsid w:val="00967EBA"/>
    <w:rsid w:val="00971851"/>
    <w:rsid w:val="009836C0"/>
    <w:rsid w:val="00984D95"/>
    <w:rsid w:val="0098531B"/>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2224D"/>
    <w:rsid w:val="00A2239A"/>
    <w:rsid w:val="00A23957"/>
    <w:rsid w:val="00A23D74"/>
    <w:rsid w:val="00A26BB6"/>
    <w:rsid w:val="00A26C23"/>
    <w:rsid w:val="00A361CD"/>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3AFF"/>
    <w:rsid w:val="00B465BD"/>
    <w:rsid w:val="00B46AD8"/>
    <w:rsid w:val="00B530C9"/>
    <w:rsid w:val="00B6007E"/>
    <w:rsid w:val="00B6709E"/>
    <w:rsid w:val="00B74777"/>
    <w:rsid w:val="00B9420E"/>
    <w:rsid w:val="00B95BAF"/>
    <w:rsid w:val="00B96690"/>
    <w:rsid w:val="00BB0D8A"/>
    <w:rsid w:val="00BC1F4C"/>
    <w:rsid w:val="00BC4B39"/>
    <w:rsid w:val="00BC6F52"/>
    <w:rsid w:val="00BE43FA"/>
    <w:rsid w:val="00BE5284"/>
    <w:rsid w:val="00BF0B34"/>
    <w:rsid w:val="00BF429E"/>
    <w:rsid w:val="00BF6CF8"/>
    <w:rsid w:val="00C00B38"/>
    <w:rsid w:val="00C02B91"/>
    <w:rsid w:val="00C03CA0"/>
    <w:rsid w:val="00C1460D"/>
    <w:rsid w:val="00C2099B"/>
    <w:rsid w:val="00C21BE9"/>
    <w:rsid w:val="00C26633"/>
    <w:rsid w:val="00C45332"/>
    <w:rsid w:val="00C477EE"/>
    <w:rsid w:val="00C50FD5"/>
    <w:rsid w:val="00C5120E"/>
    <w:rsid w:val="00C74537"/>
    <w:rsid w:val="00C76EFC"/>
    <w:rsid w:val="00C937F7"/>
    <w:rsid w:val="00C964CC"/>
    <w:rsid w:val="00C964E6"/>
    <w:rsid w:val="00C97539"/>
    <w:rsid w:val="00CA4C00"/>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22B42"/>
    <w:rsid w:val="00D31097"/>
    <w:rsid w:val="00D32714"/>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4C54"/>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91347"/>
    <w:rsid w:val="00EA28F1"/>
    <w:rsid w:val="00EA7274"/>
    <w:rsid w:val="00EA796F"/>
    <w:rsid w:val="00EA7CF2"/>
    <w:rsid w:val="00EB05ED"/>
    <w:rsid w:val="00EB1A15"/>
    <w:rsid w:val="00EC0909"/>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87B66"/>
    <w:rsid w:val="00F97B94"/>
    <w:rsid w:val="00FB4EA7"/>
    <w:rsid w:val="00FB57F9"/>
    <w:rsid w:val="00FD2093"/>
    <w:rsid w:val="00FD3B06"/>
    <w:rsid w:val="00FD7EBF"/>
    <w:rsid w:val="00FE01A3"/>
    <w:rsid w:val="00FE2697"/>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qFormat/>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jc w:val="center"/>
      <w:tblInd w:w="0" w:type="dxa"/>
      <w:tblBorders>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28" w:type="dxa"/>
        <w:bottom w:w="0"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styleId="2-11">
    <w:name w:val="Medium Shading 2 Accent 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r="http://schemas.openxmlformats.org/officeDocument/2006/relationships" xmlns:w="http://schemas.openxmlformats.org/wordprocessingml/2006/main">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8;&#1077;&#1089;_&#1089;&#1072;&#1081;&#1090;&#1072;"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2;&#1076;&#1088;&#1077;&#1089;_&#1089;&#1072;&#1081;&#1090;&#1072;" TargetMode="External"/><Relationship Id="rId4" Type="http://schemas.openxmlformats.org/officeDocument/2006/relationships/settings" Target="settings.xml"/><Relationship Id="rId9" Type="http://schemas.openxmlformats.org/officeDocument/2006/relationships/hyperlink" Target="http://&#1072;&#1076;&#1088;&#1077;&#1089;_&#1089;&#1072;&#1081;&#1090;&#1072;"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3E47-F6F9-476D-B011-71DF6148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137</Pages>
  <Words>23310</Words>
  <Characters>149827</Characters>
  <Application>Microsoft Office Word</Application>
  <DocSecurity>0</DocSecurity>
  <Lines>1248</Lines>
  <Paragraphs>345</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subject/>
  <dc:creator>Ìåäèöèíà ÈÒ</dc:creator>
  <cp:keywords/>
  <cp:lastModifiedBy>Windows User</cp:lastModifiedBy>
  <cp:revision>56</cp:revision>
  <cp:lastPrinted>2013-11-07T04:53:00Z</cp:lastPrinted>
  <dcterms:created xsi:type="dcterms:W3CDTF">2015-12-18T08:44:00Z</dcterms:created>
  <dcterms:modified xsi:type="dcterms:W3CDTF">2016-03-18T11:54:00Z</dcterms:modified>
</cp:coreProperties>
</file>